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AB1" w:rsidRDefault="00815AB1">
      <w:pPr>
        <w:rPr>
          <w:rStyle w:val="a7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5AB1">
        <w:rPr>
          <w:rStyle w:val="a7"/>
          <w:noProof/>
          <w:color w:val="333333"/>
          <w:lang w:eastAsia="ru-RU"/>
        </w:rPr>
        <w:drawing>
          <wp:inline distT="0" distB="0" distL="0" distR="0">
            <wp:extent cx="5940425" cy="86919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Style w:val="a7"/>
          <w:color w:val="333333"/>
        </w:rPr>
        <w:br w:type="page"/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lastRenderedPageBreak/>
        <w:t>ПОЯСНИТЕЛЬНАЯ ЗАПИСКА</w:t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1B426A" w:rsidRDefault="001B426A" w:rsidP="001B426A">
      <w:pPr>
        <w:pStyle w:val="a6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Рабочая программа учебного предмета «Русский язык» (предметная область «Русский язык и литературное чтение»)</w:t>
      </w:r>
      <w:r>
        <w:rPr>
          <w:color w:val="333333"/>
          <w:sz w:val="28"/>
          <w:szCs w:val="28"/>
        </w:rPr>
        <w:t> </w:t>
      </w:r>
      <w:r>
        <w:rPr>
          <w:color w:val="333333"/>
        </w:rPr>
        <w:t>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</w:t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rFonts w:ascii="Calibri" w:hAnsi="Calibri"/>
          <w:color w:val="333333"/>
        </w:rPr>
        <w:t>ОБЩАЯ ХАРАКТЕРИСТИКА УЧЕБНОГО ПРЕДМЕТА</w:t>
      </w:r>
      <w:r>
        <w:rPr>
          <w:rStyle w:val="a7"/>
          <w:color w:val="333333"/>
        </w:rPr>
        <w:t> «РУССКИЙ ЯЗЫК»</w:t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</w:t>
      </w:r>
      <w:r>
        <w:rPr>
          <w:color w:val="333333"/>
        </w:rPr>
        <w:lastRenderedPageBreak/>
        <w:t>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ЦЕЛИ ИЗУЧЕНИЯ УЧЕБНОГО ПРЕДМЕТА</w:t>
      </w:r>
      <w:r>
        <w:rPr>
          <w:rStyle w:val="a7"/>
          <w:color w:val="333333"/>
          <w:shd w:val="clear" w:color="auto" w:fill="FFFFFF"/>
        </w:rPr>
        <w:t> </w:t>
      </w:r>
      <w:r>
        <w:rPr>
          <w:rStyle w:val="a7"/>
          <w:color w:val="333333"/>
        </w:rPr>
        <w:t>«РУССКИЙ ЯЗЫК»</w:t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русского языка направлено на достижение следующих целей: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>
        <w:rPr>
          <w:color w:val="333333"/>
        </w:rPr>
        <w:t>духовно</w:t>
      </w:r>
      <w:r>
        <w:rPr>
          <w:color w:val="333333"/>
        </w:rPr>
        <w:softHyphen/>
        <w:t>нравственных</w:t>
      </w:r>
      <w:proofErr w:type="spellEnd"/>
      <w:r>
        <w:rPr>
          <w:color w:val="333333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>
        <w:rPr>
          <w:color w:val="333333"/>
        </w:rPr>
        <w:t>аудирование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гово</w:t>
      </w:r>
      <w:proofErr w:type="spellEnd"/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рение</w:t>
      </w:r>
      <w:proofErr w:type="spellEnd"/>
      <w:r>
        <w:rPr>
          <w:color w:val="333333"/>
        </w:rPr>
        <w:t>, чтение, письмо;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>
        <w:rPr>
          <w:color w:val="333333"/>
        </w:rPr>
        <w:t>морфемика</w:t>
      </w:r>
      <w:proofErr w:type="spellEnd"/>
      <w:r>
        <w:rPr>
          <w:color w:val="333333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</w:rPr>
      </w:pP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Центральной идеей конструирования содержания и планируемых результатов об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B426A" w:rsidRDefault="001B426A" w:rsidP="001B426A">
      <w:pPr>
        <w:pStyle w:val="a6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1B426A" w:rsidRDefault="001B426A" w:rsidP="001B426A">
      <w:pPr>
        <w:pStyle w:val="a6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000000"/>
        </w:rPr>
        <w:lastRenderedPageBreak/>
        <w:t>Ряд задач по совершенствованию речевой деятельности решаются совместно с учебным предметом «Литературное чтение».</w:t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МЕСТО УЧЕБНОГО ПРЕДМЕТА</w:t>
      </w:r>
      <w:r>
        <w:rPr>
          <w:rStyle w:val="a7"/>
          <w:color w:val="333333"/>
          <w:shd w:val="clear" w:color="auto" w:fill="FFFFFF"/>
        </w:rPr>
        <w:t> </w:t>
      </w:r>
      <w:r>
        <w:rPr>
          <w:rStyle w:val="a7"/>
          <w:color w:val="333333"/>
        </w:rPr>
        <w:t> «РУССКИЙ ЯЗЫК» В УЧЕБНОМ ПЛАНЕ</w:t>
      </w:r>
    </w:p>
    <w:p w:rsidR="001B426A" w:rsidRDefault="001B426A" w:rsidP="001B426A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:rsidR="001B426A" w:rsidRPr="001B426A" w:rsidRDefault="001B426A" w:rsidP="001B426A">
      <w:pPr>
        <w:pStyle w:val="a6"/>
        <w:spacing w:before="0" w:after="0"/>
        <w:jc w:val="both"/>
        <w:rPr>
          <w:color w:val="333333"/>
          <w:sz w:val="21"/>
          <w:szCs w:val="21"/>
        </w:rPr>
      </w:pPr>
      <w:r>
        <w:rPr>
          <w:color w:val="333333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1B426A" w:rsidRDefault="001B426A" w:rsidP="001B426A">
      <w:pPr>
        <w:spacing w:beforeAutospacing="1" w:after="0" w:line="240" w:lineRule="auto"/>
        <w:jc w:val="center"/>
        <w:rPr>
          <w:rStyle w:val="a7"/>
          <w:color w:val="333333"/>
        </w:rPr>
      </w:pPr>
      <w:r>
        <w:rPr>
          <w:rStyle w:val="a7"/>
          <w:color w:val="333333"/>
          <w:shd w:val="clear" w:color="auto" w:fill="FFFFFF"/>
        </w:rPr>
        <w:t>СОДЕРЖАНИЕ УЧЕБНОГО ПРЕДМЕТА</w:t>
      </w:r>
      <w:r w:rsidRPr="001B4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1B426A" w:rsidRPr="001B426A" w:rsidRDefault="001B426A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Style w:val="a7"/>
          <w:color w:val="333333"/>
        </w:rPr>
        <w:t>3 КЛАСС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Сведения о русском языке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Фонетика и графика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Использование алфавита при работе со словарями, справочниками, каталогами.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Орфоэпия</w:t>
      </w:r>
      <w:bookmarkStart w:id="1" w:name="_ftnref1"/>
      <w:r>
        <w:rPr>
          <w:rStyle w:val="a7"/>
          <w:color w:val="333333"/>
          <w:shd w:val="clear" w:color="auto" w:fill="FFFFFF"/>
        </w:rPr>
        <w:fldChar w:fldCharType="begin"/>
      </w:r>
      <w:r>
        <w:rPr>
          <w:rStyle w:val="a7"/>
          <w:color w:val="333333"/>
          <w:shd w:val="clear" w:color="auto" w:fill="FFFFFF"/>
        </w:rPr>
        <w:instrText xml:space="preserve"> HYPERLINK "https://workprogram.edsoo.ru/templates/415" \l "_ftn1" </w:instrText>
      </w:r>
      <w:r>
        <w:rPr>
          <w:rStyle w:val="a7"/>
          <w:color w:val="333333"/>
          <w:shd w:val="clear" w:color="auto" w:fill="FFFFFF"/>
        </w:rPr>
        <w:fldChar w:fldCharType="separate"/>
      </w:r>
      <w:r>
        <w:rPr>
          <w:rStyle w:val="a7"/>
          <w:color w:val="0093FF"/>
          <w:u w:val="single"/>
        </w:rPr>
        <w:t>[4]</w:t>
      </w:r>
      <w:r>
        <w:rPr>
          <w:rStyle w:val="a7"/>
          <w:color w:val="333333"/>
          <w:shd w:val="clear" w:color="auto" w:fill="FFFFFF"/>
        </w:rPr>
        <w:fldChar w:fldCharType="end"/>
      </w:r>
      <w:bookmarkEnd w:id="1"/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Использование орфоэпического словаря для решения практических задач.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Лексика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Повторение: лексическое значение слова.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Прямое и переносное значение слова (ознакомление). Устаревшие слова (ознакомление).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Состав слова (</w:t>
      </w:r>
      <w:proofErr w:type="spellStart"/>
      <w:r>
        <w:rPr>
          <w:rStyle w:val="a7"/>
          <w:color w:val="333333"/>
        </w:rPr>
        <w:t>морфемика</w:t>
      </w:r>
      <w:proofErr w:type="spellEnd"/>
      <w:r>
        <w:rPr>
          <w:rStyle w:val="a7"/>
          <w:color w:val="333333"/>
        </w:rPr>
        <w:t>)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</w:rPr>
      </w:pP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Однокоренные слова и формы одного и того же слова. Корень, приставка, суффикс </w:t>
      </w:r>
      <w:r>
        <w:rPr>
          <w:color w:val="333333"/>
        </w:rPr>
        <w:noBreakHyphen/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Морфология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Части речи.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</w:t>
      </w:r>
      <w:r>
        <w:rPr>
          <w:color w:val="333333"/>
        </w:rPr>
        <w:softHyphen/>
        <w:t>го склонения. Имена существительные одушевлённые и неодушевлённые.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>
        <w:rPr>
          <w:color w:val="333333"/>
        </w:rPr>
        <w:t>ий</w:t>
      </w:r>
      <w:proofErr w:type="spellEnd"/>
      <w:r>
        <w:rPr>
          <w:color w:val="333333"/>
        </w:rPr>
        <w:t>, -</w:t>
      </w:r>
      <w:proofErr w:type="spellStart"/>
      <w:r>
        <w:rPr>
          <w:color w:val="333333"/>
        </w:rPr>
        <w:t>ов</w:t>
      </w:r>
      <w:proofErr w:type="spellEnd"/>
      <w:r>
        <w:rPr>
          <w:color w:val="333333"/>
        </w:rPr>
        <w:t>, -ин). Склонение имён прилагательных.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</w:rPr>
      </w:pP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Частица не, её значение.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Синтаксис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>
        <w:rPr>
          <w:color w:val="333333"/>
        </w:rPr>
        <w:noBreakHyphen/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Наблюдение за однородными членами предложения с союзами и, а, но и без союзов.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Орфография и пунктуация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</w:t>
      </w:r>
      <w:r>
        <w:rPr>
          <w:color w:val="333333"/>
        </w:rPr>
        <w:lastRenderedPageBreak/>
        <w:t>собственных и предложенных текстов (повторение и применение на новом орфографическом материале).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Использование орфографического словаря для определения (уточнения) написания слова.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Правила правописания и их применение: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разделительный твёрдый знак;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</w:rPr>
      </w:pP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непроизносимые согласные в корне слова;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мягкий знак после шипящих на конце имён существительных;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безударные гласные в падежных окончаниях имён существительных (на уровне наблюдения);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безударные гласные в падежных окончаниях имён прилагательных (на уровне наблюдения);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раздельное написание предлогов с личными местоимениями;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непроверяемые гласные и согласные (перечень слов в орфографическом словаре учебника);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раздельное написание частицы не с глаголами.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Развитие речи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Особенности речевого этикета в условиях общения с людьми, плохо владеющими русским языком.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Жанр письма, объявления.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Изложение текста по коллективно или самостоятельно составленному плану.</w:t>
      </w:r>
    </w:p>
    <w:p w:rsidR="001B426A" w:rsidRDefault="001B426A" w:rsidP="001B426A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Изучающее чтение. Функции ознакомительного чтения, ситуации применения.</w:t>
      </w:r>
    </w:p>
    <w:p w:rsidR="001B426A" w:rsidRPr="001B426A" w:rsidRDefault="001B426A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1B426A" w:rsidRPr="001B426A" w:rsidRDefault="001B426A" w:rsidP="001B426A">
      <w:pPr>
        <w:spacing w:beforeAutospacing="1" w:after="0" w:line="240" w:lineRule="auto"/>
        <w:jc w:val="center"/>
        <w:rPr>
          <w:b/>
          <w:bCs/>
          <w:color w:val="333333"/>
          <w:shd w:val="clear" w:color="auto" w:fill="FFFFFF"/>
        </w:rPr>
      </w:pPr>
      <w:r>
        <w:rPr>
          <w:rStyle w:val="a7"/>
          <w:color w:val="333333"/>
          <w:shd w:val="clear" w:color="auto" w:fill="FFFFFF"/>
        </w:rPr>
        <w:t>ПРЕДМЕТНЫЕ РЕЗУЛЬТАТЫ</w:t>
      </w:r>
    </w:p>
    <w:p w:rsidR="001B426A" w:rsidRPr="001B426A" w:rsidRDefault="001B426A" w:rsidP="001B426A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1B426A" w:rsidRPr="001B426A" w:rsidRDefault="001B426A" w:rsidP="001B42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1B426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третьем классе </w:t>
      </w: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 научится: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значение русского языка как государственного языка Российской Федерации;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характеризовать, сравнивать, классифицировать звуки вне слова и в слове по заданным параметрам;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производить звуко</w:t>
      </w: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буквенный анализ слова (в словах с орфограммами; без транскрибирования);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в словах с однозначно выделяемыми морфемами окончание, корень, приставку, суффикс;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слова, употреблённые в прямом и переносном значении (простые случаи);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значение слова в тексте;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noBreakHyphen/>
        <w:t xml:space="preserve"> по родам;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личные местоимения (в начальной форме);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личные местоимения для устранения неоправданных повторов в тексте;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предлоги и приставки;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вид предложения по цели высказывания и по эмоциональной окраске;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главные и второстепенные (без деления на виды) члены предложения;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распространённые и нераспространённые предложения;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</w:t>
      </w: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правильно списывать слова, предложения, тексты объёмом не более 70 слов;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писать под диктовку тексты объёмом не более 65 слов с учётом изученных правил правописания;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и исправлять ошибки на изученные правила, описки;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тексты разных типов, находить в тексте заданную информацию;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связь предложений в тексте (с помощью личных местоимений, синонимов, союзов и, а, но);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ключевые слова в тексте;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тему текста и основную мысль текста;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план текста, создавать по нему текст и корректировать текст;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писать подробное изложение по заданному, коллективно или самостоятельно составленному плану;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1B426A" w:rsidRPr="001B426A" w:rsidRDefault="001B426A" w:rsidP="001B426A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уточнять значение слова с помощью толкового словаря.</w:t>
      </w:r>
    </w:p>
    <w:p w:rsidR="000E2349" w:rsidRDefault="000E2349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2349" w:rsidRDefault="000E2349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2349" w:rsidRDefault="000E2349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2349" w:rsidRDefault="000E2349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2349" w:rsidRDefault="000E2349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2349" w:rsidRDefault="000E2349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2349" w:rsidRDefault="000E2349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2349" w:rsidRDefault="000E2349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2349" w:rsidRDefault="000E2349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B426A" w:rsidRPr="001B426A" w:rsidRDefault="001B426A" w:rsidP="001B426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B4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0E2349" w:rsidRDefault="001B426A" w:rsidP="000E234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sectPr w:rsidR="000E23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B426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1B426A" w:rsidRPr="001B426A" w:rsidRDefault="001B426A" w:rsidP="000E234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0E2349" w:rsidRPr="000E2349" w:rsidRDefault="000E2349" w:rsidP="000E2349">
      <w:pPr>
        <w:autoSpaceDE w:val="0"/>
        <w:autoSpaceDN w:val="0"/>
        <w:spacing w:after="258" w:line="233" w:lineRule="auto"/>
        <w:rPr>
          <w:rFonts w:ascii="Cambria" w:eastAsia="MS Mincho" w:hAnsi="Cambria" w:cs="Times New Roman"/>
          <w:lang w:val="en-US"/>
        </w:rPr>
      </w:pPr>
      <w:r w:rsidRPr="000E2349">
        <w:rPr>
          <w:rFonts w:ascii="Times New Roman" w:eastAsia="Times New Roman" w:hAnsi="Times New Roman" w:cs="Times New Roman"/>
          <w:b/>
          <w:color w:val="000000"/>
          <w:w w:val="101"/>
          <w:sz w:val="19"/>
          <w:lang w:val="en-US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226"/>
        <w:gridCol w:w="530"/>
        <w:gridCol w:w="1104"/>
        <w:gridCol w:w="1140"/>
        <w:gridCol w:w="864"/>
        <w:gridCol w:w="4504"/>
        <w:gridCol w:w="1080"/>
        <w:gridCol w:w="1586"/>
      </w:tblGrid>
      <w:tr w:rsidR="000E2349" w:rsidRPr="000E2349" w:rsidTr="00391BF5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№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п/п</w:t>
            </w:r>
          </w:p>
        </w:tc>
        <w:tc>
          <w:tcPr>
            <w:tcW w:w="4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Количество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Дата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изучения</w:t>
            </w:r>
            <w:proofErr w:type="spellEnd"/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Виды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деятельности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Виды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,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формы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контроля</w:t>
            </w:r>
            <w:proofErr w:type="spellEnd"/>
          </w:p>
        </w:tc>
        <w:tc>
          <w:tcPr>
            <w:tcW w:w="1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Электронные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(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цифровые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)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образовательные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ресурсы</w:t>
            </w:r>
            <w:proofErr w:type="spellEnd"/>
          </w:p>
        </w:tc>
      </w:tr>
      <w:tr w:rsidR="000E2349" w:rsidRPr="000E2349" w:rsidTr="00391BF5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контрольные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практические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Раздел 1. </w:t>
            </w: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Сведения о русском языке</w:t>
            </w:r>
          </w:p>
        </w:tc>
      </w:tr>
      <w:tr w:rsidR="000E2349" w:rsidRPr="000E2349" w:rsidTr="00391BF5">
        <w:trPr>
          <w:trHeight w:hRule="exact" w:val="150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1.1.</w:t>
            </w:r>
          </w:p>
        </w:tc>
        <w:tc>
          <w:tcPr>
            <w:tcW w:w="42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Русский язык как государственный язык Российской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Федерации. Знакомство с различными методами познания языка: наблюдение, анализ, лингвистический эксперимент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Коллективное прочтение статьи 68 Конституции Российской Федерации: «1. Государственным языком Российской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Федерации на всей её территории является русский язык как язык государствообразующего народа, входящего в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многона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циональный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союз равноправных народов Российской Феде​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рации»;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348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027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2.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Фонетика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графика</w:t>
            </w:r>
            <w:proofErr w:type="spellEnd"/>
          </w:p>
        </w:tc>
      </w:tr>
      <w:tr w:rsidR="000E2349" w:rsidRPr="000E2349" w:rsidTr="00391BF5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Повторение: звуки русского языка: гласный/согласный, гласный ударный/безударный, согласный твёрдый/мягкий, парный/непарный, согласный глухой/звонкий,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парный/непарный; функции разделительных мягкого и твёрдого знаков, условия использования на письме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разделительных мягкого и твёрдого знаков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2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Упражнение: определить существенный признак для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класси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фикации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звуков;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2.2.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Соотношение звукового и буквенного состава в словах с разделительными </w:t>
            </w: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ь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и </w:t>
            </w: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ъ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, в словах с непроизносимыми согласными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0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Комментированное выполнение задания, связанного с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объ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яснением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различий в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звуко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​буквенном составе слов с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разделительными ь и ъ, в словах с непроизносимыми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соглас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ными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7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2.3.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Использование алфавита при работе со словарями, справочниками, каталогами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Самостоятельная работа по систематизации информации: записывать предложенный набор слов в алфавитном порядке;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350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</w:t>
            </w:r>
          </w:p>
        </w:tc>
        <w:tc>
          <w:tcPr>
            <w:tcW w:w="1027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Лексика</w:t>
            </w:r>
            <w:proofErr w:type="spellEnd"/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6840" w:h="11900"/>
          <w:pgMar w:top="282" w:right="640" w:bottom="95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226"/>
        <w:gridCol w:w="530"/>
        <w:gridCol w:w="1104"/>
        <w:gridCol w:w="1140"/>
        <w:gridCol w:w="864"/>
        <w:gridCol w:w="4504"/>
        <w:gridCol w:w="1080"/>
        <w:gridCol w:w="1586"/>
      </w:tblGrid>
      <w:tr w:rsidR="000E2349" w:rsidRPr="000E2349" w:rsidTr="00391BF5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3.1.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Повторение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: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лексическое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значение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слова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Рассказ учителя «Способы толкования лексического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значе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слова»;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8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3.2.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Прямое и переносное значение слова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Наблюдение за употреблением слов в переносном значении с использованием юмористических рисунков;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3.3.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Устаревшие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слова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(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ознакомление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Учебный диалог «По каким причинам слова выходят из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употребления?», высказывание предположений с последую​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щим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сопоставлением предположений с информацией в учеб​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нике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348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027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4.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Состав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слова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(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морфемика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)</w:t>
            </w:r>
          </w:p>
        </w:tc>
      </w:tr>
      <w:tr w:rsidR="000E2349" w:rsidRPr="000E2349" w:rsidTr="00391BF5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4.1.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Повторение: корень как обязательная часть слова;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однокоренные (родственные) слова; признаки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однокоренных (родственных) слов; различение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однокоренных слов и синонимов, однокоренных слов и слов с омонимичными корнями; выделение в словах корня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(простые случаи); окончание как изменяемая часть слова.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 «Чем похожи родственные слова, чем они различаются? Как найти корень слова?»;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4.2.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Однокоренные слова и формы одного и того же слова. Корень, приставка, суффикс — значимые части слова.</w:t>
            </w:r>
          </w:p>
          <w:p w:rsidR="000E2349" w:rsidRPr="000E2349" w:rsidRDefault="000E2349" w:rsidP="000E2349">
            <w:pPr>
              <w:autoSpaceDE w:val="0"/>
              <w:autoSpaceDN w:val="0"/>
              <w:spacing w:before="2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Нулевое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окончание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(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ознакомление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2" w:after="0" w:line="254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по построению схемы, отражающей различие род​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ственных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слов и форм одного и того же слова с учётом двух позиций: значение и состав слова (обсудить разные способы передачи на схеме идеи о полном совпадении значения у форм слова и сходстве основного значения, но не полной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тож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дественности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значения родственных слов; различие только в окончаниях между формами слов и различия в составе слова у родственных слов — появление приставок, суффиксов);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348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10</w:t>
            </w:r>
          </w:p>
        </w:tc>
        <w:tc>
          <w:tcPr>
            <w:tcW w:w="1027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5.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Морфология</w:t>
            </w:r>
            <w:proofErr w:type="spellEnd"/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6840" w:h="11900"/>
          <w:pgMar w:top="284" w:right="640" w:bottom="63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226"/>
        <w:gridCol w:w="530"/>
        <w:gridCol w:w="1104"/>
        <w:gridCol w:w="1140"/>
        <w:gridCol w:w="895"/>
        <w:gridCol w:w="4473"/>
        <w:gridCol w:w="1080"/>
        <w:gridCol w:w="1586"/>
      </w:tblGrid>
      <w:tr w:rsidR="000E2349" w:rsidRPr="000E2349" w:rsidTr="00391BF5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5.1.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Части речи.</w:t>
            </w:r>
          </w:p>
          <w:p w:rsidR="000E2349" w:rsidRPr="000E2349" w:rsidRDefault="000E2349" w:rsidP="000E2349">
            <w:pPr>
              <w:autoSpaceDE w:val="0"/>
              <w:autoSpaceDN w:val="0"/>
              <w:spacing w:before="20" w:after="0" w:line="245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Имя существительное: общее значение, вопросы, употребление в речи.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 «По каким признакам мы распределяем слова по частям речи?»;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5.2.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Имена существительные единственного и множественного числа.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0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Наблюдение за грамматическими признаками имён суще​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ствительных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, соотнесение сделанных выводов с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информаци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 ей в учебнике;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5.3.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Имена существительные мужского, женского и среднего рода.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5.4.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Падеж имён существительных. Определение падежа, в котором употреблено имя существительное.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Изменение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имён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существительных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падежам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числам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(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склонение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 работа: изменение имён существительных по указанному признаку;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5.5.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Имена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существительные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1, 2, 3-го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склонения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 работа: изменение имён существительных по указанному признаку;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5.6.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Имена существительные одушевлённые и неодушевлённые.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 работа: изменение имён существительных по указанному признаку;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</w:rPr>
        <w:sectPr w:rsidR="000E2349" w:rsidRPr="000E2349">
          <w:pgSz w:w="16840" w:h="11900"/>
          <w:pgMar w:top="284" w:right="640" w:bottom="48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226"/>
        <w:gridCol w:w="530"/>
        <w:gridCol w:w="1104"/>
        <w:gridCol w:w="1140"/>
        <w:gridCol w:w="864"/>
        <w:gridCol w:w="4504"/>
        <w:gridCol w:w="1080"/>
        <w:gridCol w:w="1586"/>
      </w:tblGrid>
      <w:tr w:rsidR="000E2349" w:rsidRPr="000E2349" w:rsidTr="00391BF5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5.7.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86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Имя прилагательное: общее значение, вопросы, употребление в речи.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5.8.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      </w: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-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, -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, -ин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Комментированное выполнение задания на нахождение грамматических признаков имён прилагательных;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5.9.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Склонение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имён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прилагательных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Комментированное выполнение задания на нахождение грамматических признаков имён прилагательных;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5.10.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Местоимение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(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общее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представление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Наблюдение за ролью местоимений в тексте;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5.11.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Личные местоимения, их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употреб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ление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в речи.</w:t>
            </w:r>
          </w:p>
          <w:p w:rsidR="000E2349" w:rsidRPr="000E2349" w:rsidRDefault="000E2349" w:rsidP="000E2349">
            <w:pPr>
              <w:autoSpaceDE w:val="0"/>
              <w:autoSpaceDN w:val="0"/>
              <w:spacing w:before="20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Использование личных местоимений для устранения неоправданных повторов в тексте.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 работа: корректировка текста, заключающая​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в замене повторяющихся в тексте имён существительных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соответствующими местоимениями;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</w:rPr>
        <w:sectPr w:rsidR="000E2349" w:rsidRPr="000E2349">
          <w:pgSz w:w="16840" w:h="11900"/>
          <w:pgMar w:top="284" w:right="640" w:bottom="116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226"/>
        <w:gridCol w:w="530"/>
        <w:gridCol w:w="1104"/>
        <w:gridCol w:w="1140"/>
        <w:gridCol w:w="864"/>
        <w:gridCol w:w="4504"/>
        <w:gridCol w:w="1080"/>
        <w:gridCol w:w="1586"/>
      </w:tblGrid>
      <w:tr w:rsidR="000E2349" w:rsidRPr="000E2349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5.12.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Глагол: общее значение, вопросы, употребление в речи.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собствен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выводов с информацией в учебнике;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5.13.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Неопределённая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форма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глагола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Практическая работа: анализ текста на наличие в нём глаголов, грамматические характеристики которых даны (из числа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изученных);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5.14.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Настоящее, будущее, прошедшее время глаголов.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Творческая работа: трансформировать текст, изменяя время глагола;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5.15.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Изменение глаголов по временам, числам. Род глаголов в прошедшем времени.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Творческая работа: трансформировать текст, изменяя время глагола;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5.16.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Частица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16"/>
                <w:lang w:val="en-US"/>
              </w:rPr>
              <w:t>не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,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её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значение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в парах: группировка глаголов на основании изучен​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грамматических признаков;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348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62</w:t>
            </w:r>
          </w:p>
        </w:tc>
        <w:tc>
          <w:tcPr>
            <w:tcW w:w="1027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6.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Синтаксис</w:t>
            </w:r>
            <w:proofErr w:type="spellEnd"/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6840" w:h="11900"/>
          <w:pgMar w:top="284" w:right="640" w:bottom="61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226"/>
        <w:gridCol w:w="530"/>
        <w:gridCol w:w="1104"/>
        <w:gridCol w:w="1140"/>
        <w:gridCol w:w="864"/>
        <w:gridCol w:w="4504"/>
        <w:gridCol w:w="1080"/>
        <w:gridCol w:w="1586"/>
      </w:tblGrid>
      <w:tr w:rsidR="000E2349" w:rsidRPr="000E2349" w:rsidTr="00391BF5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6.1.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Предложение. Установление при помощи смысловых (синтаксических) вопросов связи между словами в предложении.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Комментированное выполнение задания: выписать из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предложения пары слов, от одного из которых к другому можно задать смысловой (синтаксический) вопрос;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6.2.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Главные члены предложения — подлежащее и сказуемое.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Совместное составление алгоритма нахождения главных членов предложения;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80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6.3.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Второстепенные члены предложения (без деления на виды).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Наблюдение за предложениями с однородными членами;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6.4.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Предложения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распространённые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нераспространённые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Комментированное выполнение задания на нахождение в тексте предложений с однородными членами;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6.5.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Наблюдение за однородными членами предложения с союзами </w:t>
            </w:r>
            <w:r w:rsidRPr="000E2349">
              <w:rPr>
                <w:rFonts w:ascii="Times New Roman" w:eastAsia="Times New Roman" w:hAnsi="Times New Roman" w:cs="Times New Roman"/>
                <w:b/>
                <w:i/>
                <w:color w:val="000000"/>
                <w:w w:val="97"/>
                <w:sz w:val="16"/>
              </w:rPr>
              <w:t>и, а, но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и без союзов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2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Объяснение выбора нужного союза в предложении с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однород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ными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членами;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328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14</w:t>
            </w:r>
          </w:p>
        </w:tc>
        <w:tc>
          <w:tcPr>
            <w:tcW w:w="1027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6840" w:h="11900"/>
          <w:pgMar w:top="284" w:right="640" w:bottom="29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226"/>
        <w:gridCol w:w="530"/>
        <w:gridCol w:w="1104"/>
        <w:gridCol w:w="1140"/>
        <w:gridCol w:w="864"/>
        <w:gridCol w:w="4504"/>
        <w:gridCol w:w="1080"/>
        <w:gridCol w:w="1586"/>
      </w:tblGrid>
      <w:tr w:rsidR="000E2349" w:rsidRPr="000E2349" w:rsidTr="00391B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7.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Орфография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пунктуация</w:t>
            </w:r>
            <w:proofErr w:type="spellEnd"/>
          </w:p>
        </w:tc>
      </w:tr>
      <w:tr w:rsidR="000E2349" w:rsidRPr="000E2349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7.1.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Повторение правил правописания, изученных в 1 и 2 классах.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Учебный диалог «Как планировать свои действия по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реше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нию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орфографической задачи?», по результатам диалога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актуализация последовательности действий по проверке изученных орфограмм;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7.2.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Формирование орфографической зоркости: осознание места возможного возникновения орфографической ошибки, использование различных способов решения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орфографической задачи в зависимости от места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орфограммы в слове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 .</w:t>
            </w:r>
            <w:proofErr w:type="gram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Моделирование алгоритмов применения изучаемых в данном классе орфографических правил, следование составленным алгоритмам;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7.3.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Использование орфографического словаря для определения (уточнения) написания слова.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самоконтроль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проверке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собственных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предложенных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текстов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Комментированное выполнение анализа текста на наличие в нём слов с определённой орфограммой;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7.4.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Ознакомление с правилами правописания и их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применение:-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разделительный твёрдый знак;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 непроизносимые согласные в корне слова;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- мягкий знак после шипящих на конце имён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существительных;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- безударные гласные в падежных окончаниях имён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существительных (на уровне наблюдения);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- раздельное написание предлогов с личными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местоимениями;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 непроверяемые гласные и согласные (перечень слов в орфографическом словаре учебника);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 раздельное написание частицы не с глаголами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Упражнение на развитие контроля: нахождение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орфографи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r w:rsidRPr="000E2349">
              <w:rPr>
                <w:rFonts w:ascii="Cambria Math" w:eastAsia="DejaVu Serif" w:hAnsi="Cambria Math" w:cs="Cambria Math"/>
                <w:color w:val="000000"/>
                <w:w w:val="97"/>
                <w:sz w:val="16"/>
              </w:rPr>
              <w:t>‐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ческих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ошибок (с указанием на их количество и без такого указания);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348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50</w:t>
            </w:r>
          </w:p>
        </w:tc>
        <w:tc>
          <w:tcPr>
            <w:tcW w:w="1027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8.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Развитие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речи</w:t>
            </w:r>
            <w:proofErr w:type="spellEnd"/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6840" w:h="11900"/>
          <w:pgMar w:top="284" w:right="640" w:bottom="81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226"/>
        <w:gridCol w:w="530"/>
        <w:gridCol w:w="1104"/>
        <w:gridCol w:w="1140"/>
        <w:gridCol w:w="864"/>
        <w:gridCol w:w="4504"/>
        <w:gridCol w:w="1080"/>
        <w:gridCol w:w="1586"/>
      </w:tblGrid>
      <w:tr w:rsidR="000E2349" w:rsidRPr="000E2349" w:rsidTr="00391BF5">
        <w:trPr>
          <w:trHeight w:hRule="exact" w:val="21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8.1.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Нормы речевого этикета: устное и письменное приглашение, просьба, извинение, благодарность, отказ и др.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 «Чем различаются тема текста и основная мысль текста? Как определить тему текста? Как определить основную мысль текста?»;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8.2.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Соблюдение норм речевого этикета и орфоэпических норм в ситуациях учебного и бытового общения.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 работа: построение речевого высказывания в соответствии с поставленной коммуникативной задачей;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8.3.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Особенности речевого этикета в условиях общения с людьми, плохо владеющими русским языком.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 «Чем различаются тема текста и основная мысль текста? Как определить тему текста? Как определить основную мысль текста?»;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8.4.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Формулировка и аргументирование собственного мнения в диалоге и дискуссии. Умение договариваться и приходить к общему решению в совместной деятельности. Умение контролировать (устно координировать) действия при проведении парной и групповой работы.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Комментированное выполнение задания на определение темы и основной мысли предложенных текстов;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8.5.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порядком предложений и абзацев.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Комментированное выполнение задания на определение темы и основной мысли предложенных текстов;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</w:rPr>
        <w:sectPr w:rsidR="000E2349" w:rsidRPr="000E2349">
          <w:pgSz w:w="16840" w:h="11900"/>
          <w:pgMar w:top="284" w:right="640" w:bottom="10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226"/>
        <w:gridCol w:w="530"/>
        <w:gridCol w:w="1104"/>
        <w:gridCol w:w="1140"/>
        <w:gridCol w:w="864"/>
        <w:gridCol w:w="4504"/>
        <w:gridCol w:w="1080"/>
        <w:gridCol w:w="1586"/>
      </w:tblGrid>
      <w:tr w:rsidR="000E2349" w:rsidRPr="000E2349" w:rsidTr="00391BF5">
        <w:trPr>
          <w:trHeight w:hRule="exact" w:val="21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8.6.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План текста. Составление плана текста, написание текста по заданному плану. Связь предложений в тексте с помощью личных местоимений, синонимов, союзов </w:t>
            </w:r>
            <w:r w:rsidRPr="000E2349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16"/>
              </w:rPr>
              <w:t>и, а, но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Совместное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составление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плана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текста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8.7.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Ключевые слова в тексте.</w:t>
            </w:r>
          </w:p>
          <w:p w:rsidR="000E2349" w:rsidRPr="000E2349" w:rsidRDefault="000E2349" w:rsidP="000E2349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Определение типов текстов (повествование, описание, рассуждение) и создание собственных текстов заданного типа.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Наблюдение за тремя текстами разного типа (повествование, описание, рассуждение) на одну тему, формулирование выводов об особенностях каждого из трёх типов текстов;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8.8.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Знакомство с жанром письма, поздравительной открытки, объявления.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Творческие задания: создавать устные и письменные тексты разных типов (описание, рассуждение, повествование);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8.9.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Изложение текста по коллективно или самостоятельно составленному плану.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Практическая работа: воспроизведение текста в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соответ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​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ствии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 заданием: подробно, выборочно;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54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Ресурсов. Режим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18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lastRenderedPageBreak/>
              <w:t>8.10</w:t>
            </w:r>
          </w:p>
        </w:tc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Изучающее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,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ознакомительное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чтение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Наблюдение за тремя текстами разного типа (повествование, описание, рассуждение) на одну тему, формулирование выводов об особенностях каждого из трёх типов текстов;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Единая коллекция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Цифровых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Образовательных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Ресурсов. Режим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доступа :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://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school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collection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km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/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education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www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uroki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ru</w:t>
            </w:r>
            <w:proofErr w:type="spellEnd"/>
          </w:p>
        </w:tc>
      </w:tr>
      <w:tr w:rsidR="000E2349" w:rsidRPr="000E2349" w:rsidTr="00391BF5">
        <w:trPr>
          <w:trHeight w:hRule="exact" w:val="348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21</w:t>
            </w:r>
          </w:p>
        </w:tc>
        <w:tc>
          <w:tcPr>
            <w:tcW w:w="1027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348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Резервное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время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027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328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27</w:t>
            </w:r>
          </w:p>
        </w:tc>
        <w:tc>
          <w:tcPr>
            <w:tcW w:w="8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</w:tbl>
    <w:p w:rsidR="00BD3A37" w:rsidRDefault="00BD3A37"/>
    <w:p w:rsidR="000E2349" w:rsidRDefault="000E2349"/>
    <w:p w:rsidR="000E2349" w:rsidRDefault="000E2349"/>
    <w:p w:rsidR="000E2349" w:rsidRDefault="000E2349"/>
    <w:p w:rsidR="000E2349" w:rsidRDefault="000E2349"/>
    <w:p w:rsidR="000E2349" w:rsidRDefault="000E2349"/>
    <w:p w:rsidR="000E2349" w:rsidRDefault="000E2349"/>
    <w:p w:rsidR="000E2349" w:rsidRDefault="000E2349"/>
    <w:p w:rsidR="000E2349" w:rsidRDefault="000E2349"/>
    <w:p w:rsidR="000E2349" w:rsidRDefault="000E2349"/>
    <w:p w:rsidR="000E2349" w:rsidRDefault="000E2349"/>
    <w:p w:rsidR="000E2349" w:rsidRDefault="000E2349"/>
    <w:p w:rsidR="000E2349" w:rsidRDefault="000E2349"/>
    <w:p w:rsidR="000E2349" w:rsidRDefault="000E2349">
      <w:pPr>
        <w:sectPr w:rsidR="000E2349" w:rsidSect="000E234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78" w:line="220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autoSpaceDE w:val="0"/>
        <w:autoSpaceDN w:val="0"/>
        <w:spacing w:after="320" w:line="230" w:lineRule="auto"/>
        <w:rPr>
          <w:rFonts w:ascii="Cambria" w:eastAsia="MS Mincho" w:hAnsi="Cambria" w:cs="Times New Roman"/>
          <w:lang w:val="en-US"/>
        </w:rPr>
      </w:pPr>
      <w:r w:rsidRPr="000E2349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№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Виды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,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формы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контроля</w:t>
            </w:r>
            <w:proofErr w:type="spellEnd"/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30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49" w:rsidRPr="000E2349" w:rsidRDefault="000E2349" w:rsidP="000E2349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Наша речь и наш язык.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Наша речь и наш язык.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Текст. Текст как единица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языка и речи. 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Типы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текстов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Текст. Текст как единица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языка и речи. 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Типы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текстов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86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Предложение. Знаки препинания в конце предложений.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86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Повествовательные, вопросительные 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побудительные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Восклиц.предлож.Обоб.знан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Cambria" w:eastAsia="MS Mincho" w:hAnsi="Cambria" w:cs="Times New Roman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0E2349" w:rsidRPr="000E2349" w:rsidTr="00391BF5">
        <w:trPr>
          <w:trHeight w:hRule="exact" w:val="135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Употребление в тексте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разных по цели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высказывания и интонации предложений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0E2349" w:rsidRPr="000E2349" w:rsidTr="00391BF5">
        <w:trPr>
          <w:trHeight w:hRule="exact" w:val="7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 w:firstLine="60"/>
              <w:rPr>
                <w:rFonts w:ascii="Cambria" w:eastAsia="MS Mincho" w:hAnsi="Cambria" w:cs="Times New Roman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Обращение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Главные и второстепенные члены предложения.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Простое  и сложное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предложения. Союзы в сложном предложении.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Простое  и сложное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предложения. Союзы в сложном предложении.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Контрольный диктант по теме «Предложение»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1900" w:h="16840"/>
          <w:pgMar w:top="298" w:right="650" w:bottom="6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142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над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ошибками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.Составление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сложных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предложений из двух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простых.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81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Словосочетание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8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Слово и лексическое значение слова.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Синонимы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антонимы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Омонимы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словосочетание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Устойчивое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сочетание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 (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Фразеологизмы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2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Подробное  изложение с языковым анализом текста по рассказу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Н.Сладкова</w:t>
            </w:r>
            <w:proofErr w:type="spellEnd"/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«Осенняя веточка»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0E2349" w:rsidRPr="000E2349" w:rsidTr="00391BF5">
        <w:trPr>
          <w:trHeight w:hRule="exact" w:val="85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Части речи. (повторение)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Предлоги.Раб.над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ошиб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0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115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Части речи. Имя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существительное.Местоимение</w:t>
            </w:r>
            <w:proofErr w:type="spellEnd"/>
          </w:p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647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24.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Части речи. Имя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прилагательное.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Словарн.диктант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 речи. Глагол.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0E2349" w:rsidRPr="000E2349" w:rsidTr="00391BF5">
        <w:trPr>
          <w:trHeight w:hRule="exact" w:val="7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числительное как часть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0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Cambria" w:eastAsia="MS Mincho" w:hAnsi="Cambria" w:cs="Times New Roman"/>
              </w:rPr>
              <w:t xml:space="preserve">Сочинение по картине </w:t>
            </w:r>
            <w:proofErr w:type="spellStart"/>
            <w:r w:rsidRPr="000E2349">
              <w:rPr>
                <w:rFonts w:ascii="Cambria" w:eastAsia="MS Mincho" w:hAnsi="Cambria" w:cs="Times New Roman"/>
              </w:rPr>
              <w:t>К.Е.Маковского</w:t>
            </w:r>
            <w:proofErr w:type="spellEnd"/>
            <w:r w:rsidRPr="000E2349">
              <w:rPr>
                <w:rFonts w:ascii="Cambria" w:eastAsia="MS Mincho" w:hAnsi="Cambria" w:cs="Times New Roman"/>
              </w:rPr>
              <w:t xml:space="preserve"> «Дети, бегущие от грозы»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над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ошибками .Однокоренные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слова.</w:t>
            </w:r>
            <w:r w:rsidRPr="000E2349">
              <w:rPr>
                <w:rFonts w:ascii="Cambria" w:eastAsia="MS Mincho" w:hAnsi="Cambria" w:cs="Times New Roman"/>
              </w:rPr>
              <w:br/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Слово и слог.  Гласные звуки и буквы.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57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Согласные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звуки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6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250"/>
              <w:jc w:val="both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Правописание слов с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парными по глухости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согласными в корне слова.</w:t>
            </w:r>
          </w:p>
          <w:p w:rsidR="000E2349" w:rsidRPr="000E2349" w:rsidRDefault="000E2349" w:rsidP="000E2349">
            <w:pPr>
              <w:autoSpaceDE w:val="0"/>
              <w:autoSpaceDN w:val="0"/>
              <w:spacing w:before="72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Разделительный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мягкий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знак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2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Диктант по теме “Слово в языке и речи». Прощание с осенью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Cambria" w:eastAsia="MS Mincho" w:hAnsi="Cambria" w:cs="Times New Roman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Cambria" w:eastAsia="MS Mincho" w:hAnsi="Cambria" w:cs="Times New Roman"/>
              </w:rPr>
              <w:t>Диктант;</w:t>
            </w:r>
          </w:p>
        </w:tc>
      </w:tr>
      <w:tr w:rsidR="000E2349" w:rsidRPr="000E2349" w:rsidTr="00391BF5">
        <w:trPr>
          <w:trHeight w:hRule="exact" w:val="117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над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ошибками.Обобщение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закрепление.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Проект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Рассказ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Cambria" w:eastAsia="MS Mincho" w:hAnsi="Cambria" w:cs="Times New Roman"/>
              </w:rPr>
              <w:t>Что такое корень?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36.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2чет.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Как найти корень в слове?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Словарный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Сложные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такое окончание? Как найти в слове окончание?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right="720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такое окончание? Как найти в слове окончание?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такое окончание? Как найти в слове окончание?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такое приставка? Как найти в слове приставку?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Значения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приставок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432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такое суффикс? Как найти в слове суффикс?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Значения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суффиксов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Словарный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Сочинение по картине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А.А.Рылова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13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такое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основа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знаний о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составе слова.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Проверка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знаний.Тест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Диктант по теме «Состав слова»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ошибками. Обобщение знаний о составе слова.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Обучающее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изложение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каких значимых частях слова есть орфограммы?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слов с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безударными гласными в корне.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слов с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безударными гласными в корне.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слов с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безударными гласными в корне.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0E2349" w:rsidRPr="000E2349" w:rsidTr="00391BF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55.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right="720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слов с глухими и звонкими согласными в корне.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156" w:right="144" w:hanging="15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Устный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0E2349" w:rsidRPr="000E2349" w:rsidTr="00391BF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right="720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слов с глухими и звонкими согласными в корне.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</w:rPr>
        <w:sectPr w:rsidR="000E2349" w:rsidRPr="000E2349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57.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right="720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слов с глухими и звонкими согласными в корне.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Диктант;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right="720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слов с глухими и звонкими согласными в корне.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Обучающее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изложение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71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слов с непроизносимыми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согласными в корне.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слов с непроизносимыми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согласными в корне.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слов с непроизносимыми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согласными в корне.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слов с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удвоенными согласными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слов с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удвоенными согласными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Сочинение по картине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В.М.Васнецова</w:t>
            </w:r>
            <w:proofErr w:type="spellEnd"/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«Снегурочка»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Диктант по теме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«Правописание корней слов»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67.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71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над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ошибками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.Правописание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суффиксов и приставок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приставок и предлогов. Словарный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диктант.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слов с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разделительным твёрдым знаком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Разделительные твёрдые и мягкие знаки.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Разделительные твёрдые и мягкие знаки.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Обучающее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изложение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432"/>
              </w:tabs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Диктант по теме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«правописание частей слов»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над </w:t>
            </w:r>
            <w:proofErr w:type="gram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ошибками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.Проект</w:t>
            </w:r>
            <w:proofErr w:type="gram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«Составляем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орфографический словарь»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75.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систематизация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систематизация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систематизация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Части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речи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 и его роль в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 и его роль в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Одушевлённые 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неодушевлённые имена существительные.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Одушевлённые 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неодушевлённые имена существительные.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83.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Одушевлённые и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неодушевлённые имена существительные.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84.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Обучающее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</w:t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жение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Практическая </w:t>
            </w: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85.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собствнных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имен.Проект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«Тайна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имени»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0E2349" w:rsidRPr="000E2349" w:rsidTr="00391BF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86.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Число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имё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существительных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1900" w:h="16840"/>
          <w:pgMar w:top="284" w:right="650" w:bottom="6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имён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существительных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Род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имён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существительных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 имён существительных. Словарный диктант.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Мягкий знак на конце имён существительных после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шипящих.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Мягкий знак на конце имён существительных после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шипящих.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Обучающее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изложение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Диктант по теме «Имя существительное»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ошибками.</w:t>
            </w:r>
          </w:p>
          <w:p w:rsidR="000E2349" w:rsidRPr="000E2349" w:rsidRDefault="000E2349" w:rsidP="000E2349">
            <w:pPr>
              <w:autoSpaceDE w:val="0"/>
              <w:autoSpaceDN w:val="0"/>
              <w:spacing w:before="70" w:after="0" w:line="262" w:lineRule="auto"/>
              <w:ind w:left="72" w:right="100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Склонение имен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существительных.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Склонение имен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существительных. Падеж имен существительных.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Падеж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имен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существительных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/>
              <w:ind w:left="72"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Сочинение по картине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И.Я.Билибина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«Иван-царевич и лягушка-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квакушка»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Именительный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падеж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Родительный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падеж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100.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Дательный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падеж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101.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Винительный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падеж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102. 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Творительный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падеж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576" w:right="864" w:hanging="576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103.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Предложный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падеж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Словарный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104.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Обучающее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изложение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Все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падежи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106.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107. Сочинение по картине </w:t>
            </w:r>
            <w:r w:rsidRPr="000E2349">
              <w:rPr>
                <w:rFonts w:ascii="Cambria" w:eastAsia="MS Mincho" w:hAnsi="Cambria" w:cs="Times New Roman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К.Ф.Юона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«Конец зимы.</w:t>
            </w:r>
          </w:p>
          <w:p w:rsidR="000E2349" w:rsidRPr="000E2349" w:rsidRDefault="000E2349" w:rsidP="000E2349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Полдень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108. Диктант по теме «Имя </w:t>
            </w: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существительное»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156" w:right="144" w:hanging="15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Работа над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ошибками.Проект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«Зимняя страничка»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Значение и употребление имён прилагательных в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Значение и употребление имён прилагательных в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576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112.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прилагательных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в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тексте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113.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Текст-описание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114. Отзыв по картине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М.А.Врубеля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«Царевна-Лебедь»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Род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имён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прилагательных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116. Изменение имён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прилагательных по родам.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117. Изменение имён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прилагательных по родам.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1900" w:h="16840"/>
          <w:pgMar w:top="284" w:right="650" w:bottom="3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296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имён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прилагательных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296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имён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прилагательных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120. Изменение имён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прилагательных по падежам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121. Изменение имён 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прилагательных по падежам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86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122.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Проверка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123.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124. Отзыв по картине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А.А.Серова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«Девочка с персиками»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125.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126. Диктант по теме «Имя прилагательное».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над </w:t>
            </w:r>
            <w:r w:rsidRPr="000E2349">
              <w:rPr>
                <w:rFonts w:ascii="Cambria" w:eastAsia="MS Mincho" w:hAnsi="Cambria" w:cs="Times New Roman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ошибками.Проект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«Имена прилагательные в загадках»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128.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Личные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местоимения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Изменение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местоимений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родам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130.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Местоимение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131.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Словарный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132.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Обучающее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изложение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Значение и употребление глаголов в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Значение и употребление глаголов в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1900" w:h="16840"/>
          <w:pgMar w:top="284" w:right="650" w:bottom="4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Значение и употребление </w:t>
            </w: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глаголов в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136.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Неопределённая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форма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глаголов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137.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Неопределённая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форма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глаголов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138.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глаголов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139.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глаголов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140.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Времена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глаголов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Времена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глаголов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Второе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лицо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142.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Изменение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глаголов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временам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143.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Изменение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глаголов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временам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144.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Обучающее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изложение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частицы не с глаголами.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частицы не с глаголами.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149.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150.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150.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151.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152.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Тест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391BF5">
        <w:trPr>
          <w:trHeight w:hRule="exact" w:val="4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Глагол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0E2349" w:rsidRPr="000E2349" w:rsidRDefault="000E2349" w:rsidP="000E2349">
      <w:pPr>
        <w:rPr>
          <w:rFonts w:ascii="Cambria" w:eastAsia="MS Mincho" w:hAnsi="Cambria" w:cs="Times New Roman"/>
          <w:lang w:val="en-US"/>
        </w:rPr>
        <w:sectPr w:rsidR="000E2349" w:rsidRPr="000E2349">
          <w:pgSz w:w="11900" w:h="16840"/>
          <w:pgMar w:top="284" w:right="650" w:bottom="598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pPr w:leftFromText="180" w:rightFromText="180" w:vertAnchor="text" w:horzAnchor="page" w:tblpX="1123" w:tblpY="-10"/>
        <w:tblW w:w="10552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154.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Работа над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ошибками.Части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Части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речи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156.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Обучающее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изложение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Обобщение изученного о </w:t>
            </w:r>
            <w:r w:rsidRPr="000E2349">
              <w:rPr>
                <w:rFonts w:ascii="Cambria" w:eastAsia="MS Mincho" w:hAnsi="Cambria" w:cs="Times New Roman"/>
              </w:rPr>
              <w:tab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слове, предложении.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Правописание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окончаний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имен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прилагательных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159.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Правописание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окончаний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имен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прилагательных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Правописание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предлогов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приставок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161.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Правописание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безударных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гласных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162.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Правописание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безударных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гласных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Правописание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значимых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частей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164.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Итоговый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165. Работа над ошибками. Правописание значимых частей слова.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166.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166.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Однокоренные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167.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Однокоренные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слова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168.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Текст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169. Сочинение на тему</w:t>
            </w:r>
            <w:r w:rsidRPr="000E2349">
              <w:rPr>
                <w:rFonts w:ascii="Cambria" w:eastAsia="MS Mincho" w:hAnsi="Cambria" w:cs="Times New Roman"/>
              </w:rPr>
              <w:br/>
            </w: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«Почему я жду летних каникул?»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170.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изученного за год. Итоговый урок.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E2349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0E2349" w:rsidRPr="000E2349" w:rsidTr="000E2349">
        <w:trPr>
          <w:trHeight w:hRule="exact" w:val="8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170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E2349" w:rsidRPr="000E2349" w:rsidRDefault="000E2349" w:rsidP="000E234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0E234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27</w:t>
            </w:r>
          </w:p>
        </w:tc>
      </w:tr>
    </w:tbl>
    <w:p w:rsidR="000E2349" w:rsidRPr="000E2349" w:rsidRDefault="000E2349" w:rsidP="000E2349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p w:rsidR="000E2349" w:rsidRDefault="000E2349"/>
    <w:p w:rsidR="000E2349" w:rsidRDefault="000E2349"/>
    <w:p w:rsidR="000E2349" w:rsidRDefault="000E2349"/>
    <w:p w:rsidR="000E2349" w:rsidRDefault="000E2349"/>
    <w:sectPr w:rsidR="000E2349" w:rsidSect="000E234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3A64804"/>
    <w:multiLevelType w:val="multilevel"/>
    <w:tmpl w:val="FDB0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36C"/>
    <w:rsid w:val="000E2349"/>
    <w:rsid w:val="001B426A"/>
    <w:rsid w:val="00465890"/>
    <w:rsid w:val="00815AB1"/>
    <w:rsid w:val="0090236C"/>
    <w:rsid w:val="00BD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9AD876-DCD9-4201-B563-BD5B9803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1"/>
    <w:uiPriority w:val="9"/>
    <w:qFormat/>
    <w:rsid w:val="000E23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0E2349"/>
    <w:pPr>
      <w:keepNext/>
      <w:keepLines/>
      <w:spacing w:before="200" w:after="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0E2349"/>
    <w:pPr>
      <w:keepNext/>
      <w:keepLines/>
      <w:spacing w:before="200" w:after="0"/>
      <w:outlineLvl w:val="2"/>
    </w:pPr>
    <w:rPr>
      <w:rFonts w:ascii="Calibri" w:eastAsia="MS Gothic" w:hAnsi="Calibri" w:cs="Times New Roman"/>
      <w:b/>
      <w:bCs/>
      <w:color w:val="4F81BD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0E2349"/>
    <w:pPr>
      <w:keepNext/>
      <w:keepLines/>
      <w:spacing w:before="200" w:after="0"/>
      <w:outlineLvl w:val="3"/>
    </w:pPr>
    <w:rPr>
      <w:rFonts w:ascii="Calibri" w:eastAsia="MS Gothic" w:hAnsi="Calibri" w:cs="Times New Roman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0E2349"/>
    <w:pPr>
      <w:keepNext/>
      <w:keepLines/>
      <w:spacing w:before="200" w:after="0"/>
      <w:outlineLvl w:val="4"/>
    </w:pPr>
    <w:rPr>
      <w:rFonts w:ascii="Calibri" w:eastAsia="MS Gothic" w:hAnsi="Calibri" w:cs="Times New Roman"/>
      <w:color w:val="243F6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E2349"/>
    <w:pPr>
      <w:keepNext/>
      <w:keepLines/>
      <w:spacing w:before="200" w:after="0"/>
      <w:outlineLvl w:val="5"/>
    </w:pPr>
    <w:rPr>
      <w:rFonts w:ascii="Calibri" w:eastAsia="MS Gothic" w:hAnsi="Calibri" w:cs="Times New Roman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E2349"/>
    <w:pPr>
      <w:keepNext/>
      <w:keepLines/>
      <w:spacing w:before="200" w:after="0"/>
      <w:outlineLvl w:val="6"/>
    </w:pPr>
    <w:rPr>
      <w:rFonts w:ascii="Calibri" w:eastAsia="MS Gothic" w:hAnsi="Calibri" w:cs="Times New Roman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E2349"/>
    <w:pPr>
      <w:keepNext/>
      <w:keepLines/>
      <w:spacing w:before="200" w:after="0"/>
      <w:outlineLvl w:val="7"/>
    </w:pPr>
    <w:rPr>
      <w:rFonts w:ascii="Calibri" w:eastAsia="MS Gothic" w:hAnsi="Calibri" w:cs="Times New Roman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E2349"/>
    <w:pPr>
      <w:keepNext/>
      <w:keepLines/>
      <w:spacing w:before="200" w:after="0"/>
      <w:outlineLvl w:val="8"/>
    </w:pPr>
    <w:rPr>
      <w:rFonts w:ascii="Calibri" w:eastAsia="MS Gothic" w:hAnsi="Calibri" w:cs="Times New Roman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1B42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1"/>
    <w:uiPriority w:val="99"/>
    <w:unhideWhenUsed/>
    <w:rsid w:val="001B4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2"/>
    <w:uiPriority w:val="22"/>
    <w:qFormat/>
    <w:rsid w:val="001B426A"/>
    <w:rPr>
      <w:b/>
      <w:bCs/>
    </w:rPr>
  </w:style>
  <w:style w:type="paragraph" w:customStyle="1" w:styleId="110">
    <w:name w:val="Заголовок 11"/>
    <w:basedOn w:val="a1"/>
    <w:next w:val="a1"/>
    <w:link w:val="10"/>
    <w:uiPriority w:val="9"/>
    <w:qFormat/>
    <w:rsid w:val="000E2349"/>
    <w:pPr>
      <w:keepNext/>
      <w:keepLines/>
      <w:spacing w:before="480" w:after="0"/>
      <w:outlineLvl w:val="0"/>
    </w:pPr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customStyle="1" w:styleId="210">
    <w:name w:val="Заголовок 21"/>
    <w:basedOn w:val="a1"/>
    <w:next w:val="a1"/>
    <w:uiPriority w:val="9"/>
    <w:unhideWhenUsed/>
    <w:qFormat/>
    <w:rsid w:val="000E2349"/>
    <w:pPr>
      <w:keepNext/>
      <w:keepLines/>
      <w:spacing w:before="200" w:after="0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unhideWhenUsed/>
    <w:qFormat/>
    <w:rsid w:val="000E2349"/>
    <w:pPr>
      <w:keepNext/>
      <w:keepLines/>
      <w:spacing w:before="200" w:after="0"/>
      <w:outlineLvl w:val="2"/>
    </w:pPr>
    <w:rPr>
      <w:rFonts w:ascii="Calibri" w:eastAsia="MS Gothic" w:hAnsi="Calibri" w:cs="Times New Roman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0E2349"/>
    <w:pPr>
      <w:keepNext/>
      <w:keepLines/>
      <w:spacing w:before="200" w:after="0"/>
      <w:outlineLvl w:val="3"/>
    </w:pPr>
    <w:rPr>
      <w:rFonts w:ascii="Calibri" w:eastAsia="MS Gothic" w:hAnsi="Calibri" w:cs="Times New Roman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0E2349"/>
    <w:pPr>
      <w:keepNext/>
      <w:keepLines/>
      <w:spacing w:before="200" w:after="0"/>
      <w:outlineLvl w:val="4"/>
    </w:pPr>
    <w:rPr>
      <w:rFonts w:ascii="Calibri" w:eastAsia="MS Gothic" w:hAnsi="Calibri" w:cs="Times New Roman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0E2349"/>
    <w:pPr>
      <w:keepNext/>
      <w:keepLines/>
      <w:spacing w:before="200" w:after="0"/>
      <w:outlineLvl w:val="5"/>
    </w:pPr>
    <w:rPr>
      <w:rFonts w:ascii="Calibri" w:eastAsia="MS Gothic" w:hAnsi="Calibri" w:cs="Times New Roman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0E2349"/>
    <w:pPr>
      <w:keepNext/>
      <w:keepLines/>
      <w:spacing w:before="200" w:after="0"/>
      <w:outlineLvl w:val="6"/>
    </w:pPr>
    <w:rPr>
      <w:rFonts w:ascii="Calibri" w:eastAsia="MS Gothic" w:hAnsi="Calibri" w:cs="Times New Roman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0E2349"/>
    <w:pPr>
      <w:keepNext/>
      <w:keepLines/>
      <w:spacing w:before="200" w:after="0"/>
      <w:outlineLvl w:val="7"/>
    </w:pPr>
    <w:rPr>
      <w:rFonts w:ascii="Calibri" w:eastAsia="MS Gothic" w:hAnsi="Calibri" w:cs="Times New Roman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0E2349"/>
    <w:pPr>
      <w:keepNext/>
      <w:keepLines/>
      <w:spacing w:before="200" w:after="0"/>
      <w:outlineLvl w:val="8"/>
    </w:pPr>
    <w:rPr>
      <w:rFonts w:ascii="Calibri" w:eastAsia="MS Gothic" w:hAnsi="Calibri" w:cs="Times New Roman"/>
      <w:i/>
      <w:iCs/>
      <w:color w:val="404040"/>
      <w:sz w:val="20"/>
      <w:szCs w:val="20"/>
      <w:lang w:val="en-US"/>
    </w:rPr>
  </w:style>
  <w:style w:type="numbering" w:customStyle="1" w:styleId="12">
    <w:name w:val="Нет списка1"/>
    <w:next w:val="a4"/>
    <w:uiPriority w:val="99"/>
    <w:semiHidden/>
    <w:unhideWhenUsed/>
    <w:rsid w:val="000E2349"/>
  </w:style>
  <w:style w:type="paragraph" w:styleId="a8">
    <w:name w:val="header"/>
    <w:basedOn w:val="a1"/>
    <w:link w:val="a9"/>
    <w:uiPriority w:val="99"/>
    <w:unhideWhenUsed/>
    <w:rsid w:val="000E2349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9">
    <w:name w:val="Верхний колонтитул Знак"/>
    <w:basedOn w:val="a2"/>
    <w:link w:val="a8"/>
    <w:uiPriority w:val="99"/>
    <w:rsid w:val="000E2349"/>
    <w:rPr>
      <w:rFonts w:eastAsia="MS Mincho"/>
      <w:lang w:val="en-US"/>
    </w:rPr>
  </w:style>
  <w:style w:type="paragraph" w:styleId="aa">
    <w:name w:val="footer"/>
    <w:basedOn w:val="a1"/>
    <w:link w:val="ab"/>
    <w:uiPriority w:val="99"/>
    <w:unhideWhenUsed/>
    <w:rsid w:val="000E2349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b">
    <w:name w:val="Нижний колонтитул Знак"/>
    <w:basedOn w:val="a2"/>
    <w:link w:val="aa"/>
    <w:uiPriority w:val="99"/>
    <w:rsid w:val="000E2349"/>
    <w:rPr>
      <w:rFonts w:eastAsia="MS Mincho"/>
      <w:lang w:val="en-US"/>
    </w:rPr>
  </w:style>
  <w:style w:type="paragraph" w:styleId="ac">
    <w:name w:val="No Spacing"/>
    <w:uiPriority w:val="1"/>
    <w:qFormat/>
    <w:rsid w:val="000E2349"/>
    <w:pPr>
      <w:spacing w:after="0" w:line="240" w:lineRule="auto"/>
    </w:pPr>
    <w:rPr>
      <w:rFonts w:eastAsia="MS Mincho"/>
      <w:lang w:val="en-US"/>
    </w:rPr>
  </w:style>
  <w:style w:type="character" w:customStyle="1" w:styleId="10">
    <w:name w:val="Заголовок 1 Знак"/>
    <w:basedOn w:val="a2"/>
    <w:link w:val="110"/>
    <w:uiPriority w:val="9"/>
    <w:rsid w:val="000E2349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0E2349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0E2349"/>
    <w:rPr>
      <w:rFonts w:ascii="Calibri" w:eastAsia="MS Gothic" w:hAnsi="Calibri" w:cs="Times New Roman"/>
      <w:b/>
      <w:bCs/>
      <w:color w:val="4F81BD"/>
    </w:rPr>
  </w:style>
  <w:style w:type="paragraph" w:customStyle="1" w:styleId="13">
    <w:name w:val="Название1"/>
    <w:basedOn w:val="a1"/>
    <w:next w:val="a1"/>
    <w:uiPriority w:val="10"/>
    <w:qFormat/>
    <w:rsid w:val="000E2349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d">
    <w:name w:val="Название Знак"/>
    <w:basedOn w:val="a2"/>
    <w:link w:val="ae"/>
    <w:uiPriority w:val="10"/>
    <w:rsid w:val="000E2349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14">
    <w:name w:val="Подзаголовок1"/>
    <w:basedOn w:val="a1"/>
    <w:next w:val="a1"/>
    <w:uiPriority w:val="11"/>
    <w:qFormat/>
    <w:rsid w:val="000E2349"/>
    <w:pPr>
      <w:numPr>
        <w:ilvl w:val="1"/>
      </w:numPr>
    </w:pPr>
    <w:rPr>
      <w:rFonts w:ascii="Calibri" w:eastAsia="MS Gothic" w:hAnsi="Calibri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f">
    <w:name w:val="Подзаголовок Знак"/>
    <w:basedOn w:val="a2"/>
    <w:link w:val="af0"/>
    <w:uiPriority w:val="11"/>
    <w:rsid w:val="000E2349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af1">
    <w:name w:val="List Paragraph"/>
    <w:basedOn w:val="a1"/>
    <w:uiPriority w:val="34"/>
    <w:qFormat/>
    <w:rsid w:val="000E2349"/>
    <w:pPr>
      <w:ind w:left="720"/>
      <w:contextualSpacing/>
    </w:pPr>
    <w:rPr>
      <w:rFonts w:eastAsia="MS Mincho"/>
      <w:lang w:val="en-US"/>
    </w:rPr>
  </w:style>
  <w:style w:type="paragraph" w:styleId="af2">
    <w:name w:val="Body Text"/>
    <w:basedOn w:val="a1"/>
    <w:link w:val="af3"/>
    <w:uiPriority w:val="99"/>
    <w:unhideWhenUsed/>
    <w:rsid w:val="000E2349"/>
    <w:pPr>
      <w:spacing w:after="120"/>
    </w:pPr>
    <w:rPr>
      <w:rFonts w:eastAsia="MS Mincho"/>
      <w:lang w:val="en-US"/>
    </w:rPr>
  </w:style>
  <w:style w:type="character" w:customStyle="1" w:styleId="af3">
    <w:name w:val="Основной текст Знак"/>
    <w:basedOn w:val="a2"/>
    <w:link w:val="af2"/>
    <w:uiPriority w:val="99"/>
    <w:rsid w:val="000E2349"/>
    <w:rPr>
      <w:rFonts w:eastAsia="MS Mincho"/>
      <w:lang w:val="en-US"/>
    </w:rPr>
  </w:style>
  <w:style w:type="paragraph" w:styleId="23">
    <w:name w:val="Body Text 2"/>
    <w:basedOn w:val="a1"/>
    <w:link w:val="24"/>
    <w:uiPriority w:val="99"/>
    <w:unhideWhenUsed/>
    <w:rsid w:val="000E2349"/>
    <w:pPr>
      <w:spacing w:after="120" w:line="480" w:lineRule="auto"/>
    </w:pPr>
    <w:rPr>
      <w:rFonts w:eastAsia="MS Mincho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0E2349"/>
    <w:rPr>
      <w:rFonts w:eastAsia="MS Mincho"/>
      <w:lang w:val="en-US"/>
    </w:rPr>
  </w:style>
  <w:style w:type="paragraph" w:styleId="33">
    <w:name w:val="Body Text 3"/>
    <w:basedOn w:val="a1"/>
    <w:link w:val="34"/>
    <w:uiPriority w:val="99"/>
    <w:unhideWhenUsed/>
    <w:rsid w:val="000E2349"/>
    <w:pPr>
      <w:spacing w:after="120"/>
    </w:pPr>
    <w:rPr>
      <w:rFonts w:eastAsia="MS Mincho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0E2349"/>
    <w:rPr>
      <w:rFonts w:eastAsia="MS Mincho"/>
      <w:sz w:val="16"/>
      <w:szCs w:val="16"/>
      <w:lang w:val="en-US"/>
    </w:rPr>
  </w:style>
  <w:style w:type="paragraph" w:styleId="af4">
    <w:name w:val="List"/>
    <w:basedOn w:val="a1"/>
    <w:uiPriority w:val="99"/>
    <w:unhideWhenUsed/>
    <w:rsid w:val="000E2349"/>
    <w:pPr>
      <w:ind w:left="360" w:hanging="360"/>
      <w:contextualSpacing/>
    </w:pPr>
    <w:rPr>
      <w:rFonts w:eastAsia="MS Mincho"/>
      <w:lang w:val="en-US"/>
    </w:rPr>
  </w:style>
  <w:style w:type="paragraph" w:styleId="25">
    <w:name w:val="List 2"/>
    <w:basedOn w:val="a1"/>
    <w:uiPriority w:val="99"/>
    <w:unhideWhenUsed/>
    <w:rsid w:val="000E2349"/>
    <w:pPr>
      <w:ind w:left="720" w:hanging="360"/>
      <w:contextualSpacing/>
    </w:pPr>
    <w:rPr>
      <w:rFonts w:eastAsia="MS Mincho"/>
      <w:lang w:val="en-US"/>
    </w:rPr>
  </w:style>
  <w:style w:type="paragraph" w:styleId="35">
    <w:name w:val="List 3"/>
    <w:basedOn w:val="a1"/>
    <w:uiPriority w:val="99"/>
    <w:unhideWhenUsed/>
    <w:rsid w:val="000E2349"/>
    <w:pPr>
      <w:ind w:left="1080" w:hanging="360"/>
      <w:contextualSpacing/>
    </w:pPr>
    <w:rPr>
      <w:rFonts w:eastAsia="MS Mincho"/>
      <w:lang w:val="en-US"/>
    </w:rPr>
  </w:style>
  <w:style w:type="paragraph" w:styleId="a0">
    <w:name w:val="List Bullet"/>
    <w:basedOn w:val="a1"/>
    <w:uiPriority w:val="99"/>
    <w:unhideWhenUsed/>
    <w:rsid w:val="000E2349"/>
    <w:pPr>
      <w:numPr>
        <w:numId w:val="2"/>
      </w:numPr>
      <w:tabs>
        <w:tab w:val="clear" w:pos="360"/>
        <w:tab w:val="num" w:pos="720"/>
      </w:tabs>
      <w:ind w:left="720"/>
      <w:contextualSpacing/>
    </w:pPr>
    <w:rPr>
      <w:rFonts w:eastAsia="MS Mincho"/>
      <w:lang w:val="en-US"/>
    </w:rPr>
  </w:style>
  <w:style w:type="paragraph" w:styleId="20">
    <w:name w:val="List Bullet 2"/>
    <w:basedOn w:val="a1"/>
    <w:uiPriority w:val="99"/>
    <w:unhideWhenUsed/>
    <w:rsid w:val="000E2349"/>
    <w:pPr>
      <w:numPr>
        <w:numId w:val="3"/>
      </w:numPr>
      <w:tabs>
        <w:tab w:val="clear" w:pos="720"/>
        <w:tab w:val="num" w:pos="360"/>
      </w:tabs>
      <w:ind w:left="360"/>
      <w:contextualSpacing/>
    </w:pPr>
    <w:rPr>
      <w:rFonts w:eastAsia="MS Mincho"/>
      <w:lang w:val="en-US"/>
    </w:rPr>
  </w:style>
  <w:style w:type="paragraph" w:styleId="30">
    <w:name w:val="List Bullet 3"/>
    <w:basedOn w:val="a1"/>
    <w:uiPriority w:val="99"/>
    <w:unhideWhenUsed/>
    <w:rsid w:val="000E2349"/>
    <w:pPr>
      <w:numPr>
        <w:numId w:val="4"/>
      </w:numPr>
      <w:tabs>
        <w:tab w:val="clear" w:pos="1080"/>
        <w:tab w:val="num" w:pos="720"/>
      </w:tabs>
      <w:ind w:left="720"/>
      <w:contextualSpacing/>
    </w:pPr>
    <w:rPr>
      <w:rFonts w:eastAsia="MS Mincho"/>
      <w:lang w:val="en-US"/>
    </w:rPr>
  </w:style>
  <w:style w:type="paragraph" w:styleId="a">
    <w:name w:val="List Number"/>
    <w:basedOn w:val="a1"/>
    <w:uiPriority w:val="99"/>
    <w:unhideWhenUsed/>
    <w:rsid w:val="000E2349"/>
    <w:pPr>
      <w:numPr>
        <w:numId w:val="6"/>
      </w:numPr>
      <w:tabs>
        <w:tab w:val="clear" w:pos="360"/>
        <w:tab w:val="num" w:pos="1440"/>
      </w:tabs>
      <w:ind w:left="1440"/>
      <w:contextualSpacing/>
    </w:pPr>
    <w:rPr>
      <w:rFonts w:eastAsia="MS Mincho"/>
      <w:lang w:val="en-US"/>
    </w:rPr>
  </w:style>
  <w:style w:type="paragraph" w:styleId="2">
    <w:name w:val="List Number 2"/>
    <w:basedOn w:val="a1"/>
    <w:uiPriority w:val="99"/>
    <w:unhideWhenUsed/>
    <w:rsid w:val="000E2349"/>
    <w:pPr>
      <w:numPr>
        <w:numId w:val="7"/>
      </w:numPr>
      <w:tabs>
        <w:tab w:val="clear" w:pos="720"/>
        <w:tab w:val="num" w:pos="360"/>
      </w:tabs>
      <w:ind w:left="360"/>
      <w:contextualSpacing/>
    </w:pPr>
    <w:rPr>
      <w:rFonts w:eastAsia="MS Mincho"/>
      <w:lang w:val="en-US"/>
    </w:rPr>
  </w:style>
  <w:style w:type="paragraph" w:styleId="3">
    <w:name w:val="List Number 3"/>
    <w:basedOn w:val="a1"/>
    <w:uiPriority w:val="99"/>
    <w:unhideWhenUsed/>
    <w:rsid w:val="000E2349"/>
    <w:pPr>
      <w:numPr>
        <w:numId w:val="8"/>
      </w:numPr>
      <w:tabs>
        <w:tab w:val="clear" w:pos="1080"/>
        <w:tab w:val="num" w:pos="720"/>
      </w:tabs>
      <w:ind w:left="720"/>
      <w:contextualSpacing/>
    </w:pPr>
    <w:rPr>
      <w:rFonts w:eastAsia="MS Mincho"/>
      <w:lang w:val="en-US"/>
    </w:rPr>
  </w:style>
  <w:style w:type="paragraph" w:styleId="af5">
    <w:name w:val="List Continue"/>
    <w:basedOn w:val="a1"/>
    <w:uiPriority w:val="99"/>
    <w:unhideWhenUsed/>
    <w:rsid w:val="000E2349"/>
    <w:pPr>
      <w:spacing w:after="120"/>
      <w:ind w:left="360"/>
      <w:contextualSpacing/>
    </w:pPr>
    <w:rPr>
      <w:rFonts w:eastAsia="MS Mincho"/>
      <w:lang w:val="en-US"/>
    </w:rPr>
  </w:style>
  <w:style w:type="paragraph" w:styleId="26">
    <w:name w:val="List Continue 2"/>
    <w:basedOn w:val="a1"/>
    <w:uiPriority w:val="99"/>
    <w:unhideWhenUsed/>
    <w:rsid w:val="000E2349"/>
    <w:pPr>
      <w:spacing w:after="120"/>
      <w:ind w:left="720"/>
      <w:contextualSpacing/>
    </w:pPr>
    <w:rPr>
      <w:rFonts w:eastAsia="MS Mincho"/>
      <w:lang w:val="en-US"/>
    </w:rPr>
  </w:style>
  <w:style w:type="paragraph" w:styleId="36">
    <w:name w:val="List Continue 3"/>
    <w:basedOn w:val="a1"/>
    <w:uiPriority w:val="99"/>
    <w:unhideWhenUsed/>
    <w:rsid w:val="000E2349"/>
    <w:pPr>
      <w:spacing w:after="120"/>
      <w:ind w:left="1080"/>
      <w:contextualSpacing/>
    </w:pPr>
    <w:rPr>
      <w:rFonts w:eastAsia="MS Mincho"/>
      <w:lang w:val="en-US"/>
    </w:rPr>
  </w:style>
  <w:style w:type="paragraph" w:styleId="af6">
    <w:name w:val="macro"/>
    <w:link w:val="af7"/>
    <w:uiPriority w:val="99"/>
    <w:unhideWhenUsed/>
    <w:rsid w:val="000E234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MS Mincho" w:hAnsi="Courier"/>
      <w:sz w:val="20"/>
      <w:szCs w:val="20"/>
      <w:lang w:val="en-US"/>
    </w:rPr>
  </w:style>
  <w:style w:type="character" w:customStyle="1" w:styleId="af7">
    <w:name w:val="Текст макроса Знак"/>
    <w:basedOn w:val="a2"/>
    <w:link w:val="af6"/>
    <w:uiPriority w:val="99"/>
    <w:rsid w:val="000E2349"/>
    <w:rPr>
      <w:rFonts w:ascii="Courier" w:eastAsia="MS Mincho" w:hAnsi="Courier"/>
      <w:sz w:val="20"/>
      <w:szCs w:val="20"/>
      <w:lang w:val="en-US"/>
    </w:rPr>
  </w:style>
  <w:style w:type="paragraph" w:customStyle="1" w:styleId="211">
    <w:name w:val="Цитата 21"/>
    <w:basedOn w:val="a1"/>
    <w:next w:val="a1"/>
    <w:uiPriority w:val="29"/>
    <w:qFormat/>
    <w:rsid w:val="000E2349"/>
    <w:rPr>
      <w:rFonts w:eastAsia="MS Mincho"/>
      <w:i/>
      <w:iCs/>
      <w:color w:val="000000"/>
      <w:lang w:val="en-US"/>
    </w:rPr>
  </w:style>
  <w:style w:type="character" w:customStyle="1" w:styleId="27">
    <w:name w:val="Цитата 2 Знак"/>
    <w:basedOn w:val="a2"/>
    <w:link w:val="28"/>
    <w:uiPriority w:val="29"/>
    <w:rsid w:val="000E2349"/>
    <w:rPr>
      <w:i/>
      <w:iCs/>
      <w:color w:val="000000"/>
    </w:rPr>
  </w:style>
  <w:style w:type="character" w:customStyle="1" w:styleId="40">
    <w:name w:val="Заголовок 4 Знак"/>
    <w:basedOn w:val="a2"/>
    <w:link w:val="4"/>
    <w:uiPriority w:val="9"/>
    <w:semiHidden/>
    <w:rsid w:val="000E2349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"/>
    <w:semiHidden/>
    <w:rsid w:val="000E2349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basedOn w:val="a2"/>
    <w:link w:val="6"/>
    <w:uiPriority w:val="9"/>
    <w:semiHidden/>
    <w:rsid w:val="000E2349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semiHidden/>
    <w:rsid w:val="000E2349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semiHidden/>
    <w:rsid w:val="000E2349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0E2349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customStyle="1" w:styleId="15">
    <w:name w:val="Название объекта1"/>
    <w:basedOn w:val="a1"/>
    <w:next w:val="a1"/>
    <w:uiPriority w:val="35"/>
    <w:semiHidden/>
    <w:unhideWhenUsed/>
    <w:qFormat/>
    <w:rsid w:val="000E2349"/>
    <w:pPr>
      <w:spacing w:line="240" w:lineRule="auto"/>
    </w:pPr>
    <w:rPr>
      <w:rFonts w:eastAsia="MS Mincho"/>
      <w:b/>
      <w:bCs/>
      <w:color w:val="4F81BD"/>
      <w:sz w:val="18"/>
      <w:szCs w:val="18"/>
      <w:lang w:val="en-US"/>
    </w:rPr>
  </w:style>
  <w:style w:type="character" w:styleId="af8">
    <w:name w:val="Emphasis"/>
    <w:basedOn w:val="a2"/>
    <w:uiPriority w:val="20"/>
    <w:qFormat/>
    <w:rsid w:val="000E2349"/>
    <w:rPr>
      <w:i/>
      <w:iCs/>
    </w:rPr>
  </w:style>
  <w:style w:type="paragraph" w:customStyle="1" w:styleId="16">
    <w:name w:val="Выделенная цитата1"/>
    <w:basedOn w:val="a1"/>
    <w:next w:val="a1"/>
    <w:uiPriority w:val="30"/>
    <w:qFormat/>
    <w:rsid w:val="000E2349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lang w:val="en-US"/>
    </w:rPr>
  </w:style>
  <w:style w:type="character" w:customStyle="1" w:styleId="af9">
    <w:name w:val="Выделенная цитата Знак"/>
    <w:basedOn w:val="a2"/>
    <w:link w:val="afa"/>
    <w:uiPriority w:val="30"/>
    <w:rsid w:val="000E2349"/>
    <w:rPr>
      <w:b/>
      <w:bCs/>
      <w:i/>
      <w:iCs/>
      <w:color w:val="4F81BD"/>
    </w:rPr>
  </w:style>
  <w:style w:type="character" w:customStyle="1" w:styleId="17">
    <w:name w:val="Слабое выделение1"/>
    <w:basedOn w:val="a2"/>
    <w:uiPriority w:val="19"/>
    <w:qFormat/>
    <w:rsid w:val="000E2349"/>
    <w:rPr>
      <w:i/>
      <w:iCs/>
      <w:color w:val="808080"/>
    </w:rPr>
  </w:style>
  <w:style w:type="character" w:customStyle="1" w:styleId="18">
    <w:name w:val="Сильное выделение1"/>
    <w:basedOn w:val="a2"/>
    <w:uiPriority w:val="21"/>
    <w:qFormat/>
    <w:rsid w:val="000E2349"/>
    <w:rPr>
      <w:b/>
      <w:bCs/>
      <w:i/>
      <w:iCs/>
      <w:color w:val="4F81BD"/>
    </w:rPr>
  </w:style>
  <w:style w:type="character" w:customStyle="1" w:styleId="19">
    <w:name w:val="Слабая ссылка1"/>
    <w:basedOn w:val="a2"/>
    <w:uiPriority w:val="31"/>
    <w:qFormat/>
    <w:rsid w:val="000E2349"/>
    <w:rPr>
      <w:smallCaps/>
      <w:color w:val="C0504D"/>
      <w:u w:val="single"/>
    </w:rPr>
  </w:style>
  <w:style w:type="character" w:customStyle="1" w:styleId="1a">
    <w:name w:val="Сильная ссылка1"/>
    <w:basedOn w:val="a2"/>
    <w:uiPriority w:val="32"/>
    <w:qFormat/>
    <w:rsid w:val="000E2349"/>
    <w:rPr>
      <w:b/>
      <w:bCs/>
      <w:smallCaps/>
      <w:color w:val="C0504D"/>
      <w:spacing w:val="5"/>
      <w:u w:val="single"/>
    </w:rPr>
  </w:style>
  <w:style w:type="character" w:styleId="afb">
    <w:name w:val="Book Title"/>
    <w:basedOn w:val="a2"/>
    <w:uiPriority w:val="33"/>
    <w:qFormat/>
    <w:rsid w:val="000E2349"/>
    <w:rPr>
      <w:b/>
      <w:bCs/>
      <w:smallCaps/>
      <w:spacing w:val="5"/>
    </w:rPr>
  </w:style>
  <w:style w:type="character" w:customStyle="1" w:styleId="11">
    <w:name w:val="Заголовок 1 Знак1"/>
    <w:basedOn w:val="a2"/>
    <w:link w:val="1"/>
    <w:uiPriority w:val="9"/>
    <w:rsid w:val="000E23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c">
    <w:name w:val="TOC Heading"/>
    <w:basedOn w:val="1"/>
    <w:next w:val="a1"/>
    <w:uiPriority w:val="39"/>
    <w:semiHidden/>
    <w:unhideWhenUsed/>
    <w:qFormat/>
    <w:rsid w:val="000E2349"/>
    <w:pPr>
      <w:outlineLvl w:val="9"/>
    </w:pPr>
    <w:rPr>
      <w:lang w:val="en-US"/>
    </w:rPr>
  </w:style>
  <w:style w:type="table" w:customStyle="1" w:styleId="1b">
    <w:name w:val="Сетка таблицы1"/>
    <w:basedOn w:val="a3"/>
    <w:next w:val="a5"/>
    <w:uiPriority w:val="59"/>
    <w:rsid w:val="000E2349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ветлая заливка1"/>
    <w:basedOn w:val="a3"/>
    <w:next w:val="afd"/>
    <w:uiPriority w:val="60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next w:val="-1"/>
    <w:uiPriority w:val="60"/>
    <w:rsid w:val="000E2349"/>
    <w:pPr>
      <w:spacing w:after="0" w:line="240" w:lineRule="auto"/>
    </w:pPr>
    <w:rPr>
      <w:rFonts w:eastAsia="MS Mincho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0E2349"/>
    <w:pPr>
      <w:spacing w:after="0" w:line="240" w:lineRule="auto"/>
    </w:pPr>
    <w:rPr>
      <w:rFonts w:eastAsia="MS Mincho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0E2349"/>
    <w:pPr>
      <w:spacing w:after="0" w:line="240" w:lineRule="auto"/>
    </w:pPr>
    <w:rPr>
      <w:rFonts w:eastAsia="MS Mincho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0E2349"/>
    <w:pPr>
      <w:spacing w:after="0" w:line="240" w:lineRule="auto"/>
    </w:pPr>
    <w:rPr>
      <w:rFonts w:eastAsia="MS Mincho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0E2349"/>
    <w:pPr>
      <w:spacing w:after="0" w:line="240" w:lineRule="auto"/>
    </w:pPr>
    <w:rPr>
      <w:rFonts w:eastAsia="MS Mincho"/>
      <w:color w:val="31849B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0E2349"/>
    <w:pPr>
      <w:spacing w:after="0" w:line="240" w:lineRule="auto"/>
    </w:pPr>
    <w:rPr>
      <w:rFonts w:eastAsia="MS Mincho"/>
      <w:color w:val="E36C0A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d">
    <w:name w:val="Светлый список1"/>
    <w:basedOn w:val="a3"/>
    <w:next w:val="afe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next w:val="-1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e">
    <w:name w:val="Светлая сетка1"/>
    <w:basedOn w:val="a3"/>
    <w:next w:val="aff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next w:val="-1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1">
    <w:name w:val="Средняя заливка 11"/>
    <w:basedOn w:val="a3"/>
    <w:next w:val="1f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next w:val="1-1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next w:val="29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next w:val="2-1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">
    <w:name w:val="Средний список 11"/>
    <w:basedOn w:val="a3"/>
    <w:next w:val="1f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next w:val="1-1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3">
    <w:name w:val="Средний список 21"/>
    <w:basedOn w:val="a3"/>
    <w:next w:val="2a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0">
    <w:name w:val="Средний список 2 - Акцент 11"/>
    <w:basedOn w:val="a3"/>
    <w:next w:val="2-1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3">
    <w:name w:val="Средняя сетка 11"/>
    <w:basedOn w:val="a3"/>
    <w:next w:val="1f1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3"/>
    <w:next w:val="1-1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4">
    <w:name w:val="Средняя сетка 21"/>
    <w:basedOn w:val="a3"/>
    <w:next w:val="2b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3"/>
    <w:next w:val="2-1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next w:val="37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2">
    <w:name w:val="Темный список1"/>
    <w:basedOn w:val="a3"/>
    <w:next w:val="aff0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2">
    <w:name w:val="Темный список - Акцент 11"/>
    <w:basedOn w:val="a3"/>
    <w:next w:val="-1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f3">
    <w:name w:val="Цветная заливка1"/>
    <w:basedOn w:val="a3"/>
    <w:next w:val="aff1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3">
    <w:name w:val="Цветная заливка - Акцент 11"/>
    <w:basedOn w:val="a3"/>
    <w:next w:val="-1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3">
    <w:name w:val="Цветная заливка - Акцент 21"/>
    <w:basedOn w:val="a3"/>
    <w:next w:val="-2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3">
    <w:name w:val="Цветная заливка - Акцент 31"/>
    <w:basedOn w:val="a3"/>
    <w:next w:val="-3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3">
    <w:name w:val="Цветная заливка - Акцент 51"/>
    <w:basedOn w:val="a3"/>
    <w:next w:val="-5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3">
    <w:name w:val="Цветная заливка - Акцент 61"/>
    <w:basedOn w:val="a3"/>
    <w:next w:val="-6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4">
    <w:name w:val="Цветной список1"/>
    <w:basedOn w:val="a3"/>
    <w:next w:val="aff2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4">
    <w:name w:val="Цветной список - Акцент 11"/>
    <w:basedOn w:val="a3"/>
    <w:next w:val="-1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4">
    <w:name w:val="Цветной список - Акцент 21"/>
    <w:basedOn w:val="a3"/>
    <w:next w:val="-2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4">
    <w:name w:val="Цветной список - Акцент 41"/>
    <w:basedOn w:val="a3"/>
    <w:next w:val="-4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4">
    <w:name w:val="Цветной список - Акцент 51"/>
    <w:basedOn w:val="a3"/>
    <w:next w:val="-5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4">
    <w:name w:val="Цветной список - Акцент 61"/>
    <w:basedOn w:val="a3"/>
    <w:next w:val="-6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5">
    <w:name w:val="Цветная сетка1"/>
    <w:basedOn w:val="a3"/>
    <w:next w:val="aff3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5">
    <w:name w:val="Цветная сетка - Акцент 11"/>
    <w:basedOn w:val="a3"/>
    <w:next w:val="-1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15">
    <w:name w:val="Заголовок 2 Знак1"/>
    <w:basedOn w:val="a2"/>
    <w:uiPriority w:val="9"/>
    <w:semiHidden/>
    <w:rsid w:val="000E23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0E23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Title"/>
    <w:basedOn w:val="a1"/>
    <w:next w:val="a1"/>
    <w:link w:val="ad"/>
    <w:uiPriority w:val="10"/>
    <w:qFormat/>
    <w:rsid w:val="000E23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1f6">
    <w:name w:val="Название Знак1"/>
    <w:basedOn w:val="a2"/>
    <w:uiPriority w:val="10"/>
    <w:rsid w:val="000E23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Subtitle"/>
    <w:basedOn w:val="a1"/>
    <w:next w:val="a1"/>
    <w:link w:val="af"/>
    <w:uiPriority w:val="11"/>
    <w:qFormat/>
    <w:rsid w:val="000E2349"/>
    <w:pPr>
      <w:numPr>
        <w:ilvl w:val="1"/>
      </w:numPr>
    </w:pPr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character" w:customStyle="1" w:styleId="1f7">
    <w:name w:val="Подзаголовок Знак1"/>
    <w:basedOn w:val="a2"/>
    <w:uiPriority w:val="11"/>
    <w:rsid w:val="000E23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8">
    <w:name w:val="Quote"/>
    <w:basedOn w:val="a1"/>
    <w:next w:val="a1"/>
    <w:link w:val="27"/>
    <w:uiPriority w:val="29"/>
    <w:qFormat/>
    <w:rsid w:val="000E2349"/>
    <w:rPr>
      <w:i/>
      <w:iCs/>
      <w:color w:val="000000"/>
    </w:rPr>
  </w:style>
  <w:style w:type="character" w:customStyle="1" w:styleId="216">
    <w:name w:val="Цитата 2 Знак1"/>
    <w:basedOn w:val="a2"/>
    <w:uiPriority w:val="29"/>
    <w:rsid w:val="000E2349"/>
    <w:rPr>
      <w:i/>
      <w:iCs/>
      <w:color w:val="000000" w:themeColor="text1"/>
    </w:rPr>
  </w:style>
  <w:style w:type="character" w:customStyle="1" w:styleId="410">
    <w:name w:val="Заголовок 4 Знак1"/>
    <w:basedOn w:val="a2"/>
    <w:uiPriority w:val="9"/>
    <w:semiHidden/>
    <w:rsid w:val="000E23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2"/>
    <w:uiPriority w:val="9"/>
    <w:semiHidden/>
    <w:rsid w:val="000E234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2"/>
    <w:uiPriority w:val="9"/>
    <w:semiHidden/>
    <w:rsid w:val="000E23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0E23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2"/>
    <w:uiPriority w:val="9"/>
    <w:semiHidden/>
    <w:rsid w:val="000E234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2"/>
    <w:uiPriority w:val="9"/>
    <w:semiHidden/>
    <w:rsid w:val="000E23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a">
    <w:name w:val="Intense Quote"/>
    <w:basedOn w:val="a1"/>
    <w:next w:val="a1"/>
    <w:link w:val="af9"/>
    <w:uiPriority w:val="30"/>
    <w:qFormat/>
    <w:rsid w:val="000E234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f8">
    <w:name w:val="Выделенная цитата Знак1"/>
    <w:basedOn w:val="a2"/>
    <w:uiPriority w:val="30"/>
    <w:rsid w:val="000E2349"/>
    <w:rPr>
      <w:b/>
      <w:bCs/>
      <w:i/>
      <w:iCs/>
      <w:color w:val="4F81BD" w:themeColor="accent1"/>
    </w:rPr>
  </w:style>
  <w:style w:type="character" w:styleId="aff4">
    <w:name w:val="Subtle Emphasis"/>
    <w:basedOn w:val="a2"/>
    <w:uiPriority w:val="19"/>
    <w:qFormat/>
    <w:rsid w:val="000E2349"/>
    <w:rPr>
      <w:i/>
      <w:iCs/>
      <w:color w:val="808080" w:themeColor="text1" w:themeTint="7F"/>
    </w:rPr>
  </w:style>
  <w:style w:type="character" w:styleId="aff5">
    <w:name w:val="Intense Emphasis"/>
    <w:basedOn w:val="a2"/>
    <w:uiPriority w:val="21"/>
    <w:qFormat/>
    <w:rsid w:val="000E2349"/>
    <w:rPr>
      <w:b/>
      <w:bCs/>
      <w:i/>
      <w:iCs/>
      <w:color w:val="4F81BD" w:themeColor="accent1"/>
    </w:rPr>
  </w:style>
  <w:style w:type="character" w:styleId="aff6">
    <w:name w:val="Subtle Reference"/>
    <w:basedOn w:val="a2"/>
    <w:uiPriority w:val="31"/>
    <w:qFormat/>
    <w:rsid w:val="000E2349"/>
    <w:rPr>
      <w:smallCaps/>
      <w:color w:val="C0504D" w:themeColor="accent2"/>
      <w:u w:val="single"/>
    </w:rPr>
  </w:style>
  <w:style w:type="character" w:styleId="aff7">
    <w:name w:val="Intense Reference"/>
    <w:basedOn w:val="a2"/>
    <w:uiPriority w:val="32"/>
    <w:qFormat/>
    <w:rsid w:val="000E2349"/>
    <w:rPr>
      <w:b/>
      <w:bCs/>
      <w:smallCaps/>
      <w:color w:val="C0504D" w:themeColor="accent2"/>
      <w:spacing w:val="5"/>
      <w:u w:val="single"/>
    </w:rPr>
  </w:style>
  <w:style w:type="table" w:styleId="afd">
    <w:name w:val="Light Shading"/>
    <w:basedOn w:val="a3"/>
    <w:uiPriority w:val="60"/>
    <w:rsid w:val="000E23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0E23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0E23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0E234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0E23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0E23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0E234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e">
    <w:name w:val="Light List"/>
    <w:basedOn w:val="a3"/>
    <w:uiPriority w:val="61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">
    <w:name w:val="Light Grid"/>
    <w:basedOn w:val="a3"/>
    <w:uiPriority w:val="62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2">
    <w:name w:val="Light Grid Accent 1"/>
    <w:basedOn w:val="a3"/>
    <w:uiPriority w:val="62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2">
    <w:name w:val="Light Grid Accent 2"/>
    <w:basedOn w:val="a3"/>
    <w:uiPriority w:val="62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2">
    <w:name w:val="Light Grid Accent 3"/>
    <w:basedOn w:val="a3"/>
    <w:uiPriority w:val="62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2">
    <w:name w:val="Light Grid Accent 4"/>
    <w:basedOn w:val="a3"/>
    <w:uiPriority w:val="62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2">
    <w:name w:val="Light Grid Accent 5"/>
    <w:basedOn w:val="a3"/>
    <w:uiPriority w:val="62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2">
    <w:name w:val="Light Grid Accent 6"/>
    <w:basedOn w:val="a3"/>
    <w:uiPriority w:val="62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f">
    <w:name w:val="Medium Shading 1"/>
    <w:basedOn w:val="a3"/>
    <w:uiPriority w:val="63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0E23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0E23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0E23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0E23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0E23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0E23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0E234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f0">
    <w:name w:val="Medium List 1"/>
    <w:basedOn w:val="a3"/>
    <w:uiPriority w:val="65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1">
    <w:name w:val="Medium Grid 1"/>
    <w:basedOn w:val="a3"/>
    <w:uiPriority w:val="67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3"/>
    <w:uiPriority w:val="67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2">
    <w:name w:val="Medium Grid 1 Accent 2"/>
    <w:basedOn w:val="a3"/>
    <w:uiPriority w:val="67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2">
    <w:name w:val="Medium Grid 1 Accent 3"/>
    <w:basedOn w:val="a3"/>
    <w:uiPriority w:val="67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2">
    <w:name w:val="Medium Grid 1 Accent 4"/>
    <w:basedOn w:val="a3"/>
    <w:uiPriority w:val="67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2">
    <w:name w:val="Medium Grid 1 Accent 5"/>
    <w:basedOn w:val="a3"/>
    <w:uiPriority w:val="67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2">
    <w:name w:val="Medium Grid 1 Accent 6"/>
    <w:basedOn w:val="a3"/>
    <w:uiPriority w:val="67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3"/>
    <w:uiPriority w:val="68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3"/>
    <w:uiPriority w:val="68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3"/>
    <w:uiPriority w:val="68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3"/>
    <w:uiPriority w:val="68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3"/>
    <w:uiPriority w:val="68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3"/>
    <w:uiPriority w:val="68"/>
    <w:rsid w:val="000E23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0E234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0">
    <w:name w:val="Dark List"/>
    <w:basedOn w:val="a3"/>
    <w:uiPriority w:val="70"/>
    <w:rsid w:val="000E23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3"/>
    <w:uiPriority w:val="70"/>
    <w:rsid w:val="000E23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3">
    <w:name w:val="Dark List Accent 2"/>
    <w:basedOn w:val="a3"/>
    <w:uiPriority w:val="70"/>
    <w:rsid w:val="000E23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3">
    <w:name w:val="Dark List Accent 3"/>
    <w:basedOn w:val="a3"/>
    <w:uiPriority w:val="70"/>
    <w:rsid w:val="000E23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3"/>
    <w:uiPriority w:val="70"/>
    <w:rsid w:val="000E23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3"/>
    <w:uiPriority w:val="70"/>
    <w:rsid w:val="000E23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3"/>
    <w:uiPriority w:val="70"/>
    <w:rsid w:val="000E234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1">
    <w:name w:val="Colorful Shading"/>
    <w:basedOn w:val="a3"/>
    <w:uiPriority w:val="71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3"/>
    <w:uiPriority w:val="71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Shading Accent 2"/>
    <w:basedOn w:val="a3"/>
    <w:uiPriority w:val="71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4">
    <w:name w:val="Colorful Shading Accent 3"/>
    <w:basedOn w:val="a3"/>
    <w:uiPriority w:val="71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4">
    <w:name w:val="Colorful Shading Accent 4"/>
    <w:basedOn w:val="a3"/>
    <w:uiPriority w:val="71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3"/>
    <w:uiPriority w:val="71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3"/>
    <w:uiPriority w:val="71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2">
    <w:name w:val="Colorful List"/>
    <w:basedOn w:val="a3"/>
    <w:uiPriority w:val="72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3"/>
    <w:uiPriority w:val="72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5">
    <w:name w:val="Colorful List Accent 2"/>
    <w:basedOn w:val="a3"/>
    <w:uiPriority w:val="72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5">
    <w:name w:val="Colorful List Accent 3"/>
    <w:basedOn w:val="a3"/>
    <w:uiPriority w:val="72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5">
    <w:name w:val="Colorful List Accent 4"/>
    <w:basedOn w:val="a3"/>
    <w:uiPriority w:val="72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5">
    <w:name w:val="Colorful List Accent 5"/>
    <w:basedOn w:val="a3"/>
    <w:uiPriority w:val="72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5">
    <w:name w:val="Colorful List Accent 6"/>
    <w:basedOn w:val="a3"/>
    <w:uiPriority w:val="72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3">
    <w:name w:val="Colorful Grid"/>
    <w:basedOn w:val="a3"/>
    <w:uiPriority w:val="73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3"/>
    <w:uiPriority w:val="73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6">
    <w:name w:val="Colorful Grid Accent 2"/>
    <w:basedOn w:val="a3"/>
    <w:uiPriority w:val="73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6">
    <w:name w:val="Colorful Grid Accent 3"/>
    <w:basedOn w:val="a3"/>
    <w:uiPriority w:val="73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6">
    <w:name w:val="Colorful Grid Accent 4"/>
    <w:basedOn w:val="a3"/>
    <w:uiPriority w:val="73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6">
    <w:name w:val="Colorful Grid Accent 5"/>
    <w:basedOn w:val="a3"/>
    <w:uiPriority w:val="73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6">
    <w:name w:val="Colorful Grid Accent 6"/>
    <w:basedOn w:val="a3"/>
    <w:uiPriority w:val="73"/>
    <w:rsid w:val="000E23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2c">
    <w:name w:val="Нет списка2"/>
    <w:next w:val="a4"/>
    <w:uiPriority w:val="99"/>
    <w:semiHidden/>
    <w:unhideWhenUsed/>
    <w:rsid w:val="000E2349"/>
  </w:style>
  <w:style w:type="paragraph" w:customStyle="1" w:styleId="2d">
    <w:name w:val="Название объекта2"/>
    <w:basedOn w:val="a1"/>
    <w:next w:val="a1"/>
    <w:uiPriority w:val="35"/>
    <w:semiHidden/>
    <w:unhideWhenUsed/>
    <w:qFormat/>
    <w:rsid w:val="000E2349"/>
    <w:pPr>
      <w:spacing w:line="240" w:lineRule="auto"/>
    </w:pPr>
    <w:rPr>
      <w:rFonts w:eastAsia="MS Mincho"/>
      <w:b/>
      <w:bCs/>
      <w:color w:val="4F81BD"/>
      <w:sz w:val="18"/>
      <w:szCs w:val="18"/>
      <w:lang w:val="en-US"/>
    </w:rPr>
  </w:style>
  <w:style w:type="table" w:customStyle="1" w:styleId="2e">
    <w:name w:val="Сетка таблицы2"/>
    <w:basedOn w:val="a3"/>
    <w:next w:val="a5"/>
    <w:uiPriority w:val="59"/>
    <w:rsid w:val="000E2349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">
    <w:name w:val="Светлая заливка2"/>
    <w:basedOn w:val="a3"/>
    <w:next w:val="afd"/>
    <w:uiPriority w:val="60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0">
    <w:name w:val="Светлая заливка - Акцент 12"/>
    <w:basedOn w:val="a3"/>
    <w:next w:val="-1"/>
    <w:uiPriority w:val="60"/>
    <w:rsid w:val="000E2349"/>
    <w:pPr>
      <w:spacing w:after="0" w:line="240" w:lineRule="auto"/>
    </w:pPr>
    <w:rPr>
      <w:rFonts w:eastAsia="MS Mincho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0">
    <w:name w:val="Светлая заливка - Акцент 22"/>
    <w:basedOn w:val="a3"/>
    <w:next w:val="-2"/>
    <w:uiPriority w:val="60"/>
    <w:rsid w:val="000E2349"/>
    <w:pPr>
      <w:spacing w:after="0" w:line="240" w:lineRule="auto"/>
    </w:pPr>
    <w:rPr>
      <w:rFonts w:eastAsia="MS Mincho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20">
    <w:name w:val="Светлая заливка - Акцент 32"/>
    <w:basedOn w:val="a3"/>
    <w:next w:val="-3"/>
    <w:uiPriority w:val="60"/>
    <w:rsid w:val="000E2349"/>
    <w:pPr>
      <w:spacing w:after="0" w:line="240" w:lineRule="auto"/>
    </w:pPr>
    <w:rPr>
      <w:rFonts w:eastAsia="MS Mincho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20">
    <w:name w:val="Светлая заливка - Акцент 42"/>
    <w:basedOn w:val="a3"/>
    <w:next w:val="-4"/>
    <w:uiPriority w:val="60"/>
    <w:rsid w:val="000E2349"/>
    <w:pPr>
      <w:spacing w:after="0" w:line="240" w:lineRule="auto"/>
    </w:pPr>
    <w:rPr>
      <w:rFonts w:eastAsia="MS Mincho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20">
    <w:name w:val="Светлая заливка - Акцент 52"/>
    <w:basedOn w:val="a3"/>
    <w:next w:val="-5"/>
    <w:uiPriority w:val="60"/>
    <w:rsid w:val="000E2349"/>
    <w:pPr>
      <w:spacing w:after="0" w:line="240" w:lineRule="auto"/>
    </w:pPr>
    <w:rPr>
      <w:rFonts w:eastAsia="MS Mincho"/>
      <w:color w:val="31849B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20">
    <w:name w:val="Светлая заливка - Акцент 62"/>
    <w:basedOn w:val="a3"/>
    <w:next w:val="-6"/>
    <w:uiPriority w:val="60"/>
    <w:rsid w:val="000E2349"/>
    <w:pPr>
      <w:spacing w:after="0" w:line="240" w:lineRule="auto"/>
    </w:pPr>
    <w:rPr>
      <w:rFonts w:eastAsia="MS Mincho"/>
      <w:color w:val="E36C0A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2f0">
    <w:name w:val="Светлый список2"/>
    <w:basedOn w:val="a3"/>
    <w:next w:val="afe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">
    <w:name w:val="Светлый список - Акцент 12"/>
    <w:basedOn w:val="a3"/>
    <w:next w:val="-1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">
    <w:name w:val="Светлый список - Акцент 22"/>
    <w:basedOn w:val="a3"/>
    <w:next w:val="-2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">
    <w:name w:val="Светлый список - Акцент 32"/>
    <w:basedOn w:val="a3"/>
    <w:next w:val="-3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21">
    <w:name w:val="Светлый список - Акцент 42"/>
    <w:basedOn w:val="a3"/>
    <w:next w:val="-4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21">
    <w:name w:val="Светлый список - Акцент 52"/>
    <w:basedOn w:val="a3"/>
    <w:next w:val="-5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21">
    <w:name w:val="Светлый список - Акцент 62"/>
    <w:basedOn w:val="a3"/>
    <w:next w:val="-60"/>
    <w:uiPriority w:val="61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2f1">
    <w:name w:val="Светлая сетка2"/>
    <w:basedOn w:val="a3"/>
    <w:next w:val="aff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22">
    <w:name w:val="Светлая сетка - Акцент 12"/>
    <w:basedOn w:val="a3"/>
    <w:next w:val="-1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22">
    <w:name w:val="Светлая сетка - Акцент 22"/>
    <w:basedOn w:val="a3"/>
    <w:next w:val="-2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22">
    <w:name w:val="Светлая сетка - Акцент 32"/>
    <w:basedOn w:val="a3"/>
    <w:next w:val="-3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22">
    <w:name w:val="Светлая сетка - Акцент 42"/>
    <w:basedOn w:val="a3"/>
    <w:next w:val="-4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22">
    <w:name w:val="Светлая сетка - Акцент 52"/>
    <w:basedOn w:val="a3"/>
    <w:next w:val="-5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22">
    <w:name w:val="Светлая сетка - Акцент 62"/>
    <w:basedOn w:val="a3"/>
    <w:next w:val="-62"/>
    <w:uiPriority w:val="62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20">
    <w:name w:val="Средняя заливка 12"/>
    <w:basedOn w:val="a3"/>
    <w:next w:val="1f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20">
    <w:name w:val="Средняя заливка 1 - Акцент 12"/>
    <w:basedOn w:val="a3"/>
    <w:next w:val="1-1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20">
    <w:name w:val="Средняя заливка 1 - Акцент 22"/>
    <w:basedOn w:val="a3"/>
    <w:next w:val="1-2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20">
    <w:name w:val="Средняя заливка 1 - Акцент 32"/>
    <w:basedOn w:val="a3"/>
    <w:next w:val="1-3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20">
    <w:name w:val="Средняя заливка 1 - Акцент 42"/>
    <w:basedOn w:val="a3"/>
    <w:next w:val="1-4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20">
    <w:name w:val="Средняя заливка 1 - Акцент 52"/>
    <w:basedOn w:val="a3"/>
    <w:next w:val="1-5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20">
    <w:name w:val="Средняя заливка 1 - Акцент 62"/>
    <w:basedOn w:val="a3"/>
    <w:next w:val="1-6"/>
    <w:uiPriority w:val="63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20">
    <w:name w:val="Средняя заливка 22"/>
    <w:basedOn w:val="a3"/>
    <w:next w:val="29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20">
    <w:name w:val="Средняя заливка 2 - Акцент 12"/>
    <w:basedOn w:val="a3"/>
    <w:next w:val="2-1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20">
    <w:name w:val="Средняя заливка 2 - Акцент 22"/>
    <w:basedOn w:val="a3"/>
    <w:next w:val="2-2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0">
    <w:name w:val="Средняя заливка 2 - Акцент 32"/>
    <w:basedOn w:val="a3"/>
    <w:next w:val="2-3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20">
    <w:name w:val="Средняя заливка 2 - Акцент 42"/>
    <w:basedOn w:val="a3"/>
    <w:next w:val="2-4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20">
    <w:name w:val="Средняя заливка 2 - Акцент 52"/>
    <w:basedOn w:val="a3"/>
    <w:next w:val="2-5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20">
    <w:name w:val="Средняя заливка 2 - Акцент 62"/>
    <w:basedOn w:val="a3"/>
    <w:next w:val="2-6"/>
    <w:uiPriority w:val="64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21">
    <w:name w:val="Средний список 12"/>
    <w:basedOn w:val="a3"/>
    <w:next w:val="1f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21">
    <w:name w:val="Средний список 1 - Акцент 12"/>
    <w:basedOn w:val="a3"/>
    <w:next w:val="1-1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21">
    <w:name w:val="Средний список 1 - Акцент 22"/>
    <w:basedOn w:val="a3"/>
    <w:next w:val="1-2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21">
    <w:name w:val="Средний список 1 - Акцент 32"/>
    <w:basedOn w:val="a3"/>
    <w:next w:val="1-3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21">
    <w:name w:val="Средний список 1 - Акцент 42"/>
    <w:basedOn w:val="a3"/>
    <w:next w:val="1-4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21">
    <w:name w:val="Средний список 1 - Акцент 52"/>
    <w:basedOn w:val="a3"/>
    <w:next w:val="1-5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21">
    <w:name w:val="Средний список 1 - Акцент 62"/>
    <w:basedOn w:val="a3"/>
    <w:next w:val="1-60"/>
    <w:uiPriority w:val="65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21">
    <w:name w:val="Средний список 22"/>
    <w:basedOn w:val="a3"/>
    <w:next w:val="2a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21">
    <w:name w:val="Средний список 2 - Акцент 12"/>
    <w:basedOn w:val="a3"/>
    <w:next w:val="2-1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21">
    <w:name w:val="Средний список 2 - Акцент 22"/>
    <w:basedOn w:val="a3"/>
    <w:next w:val="2-2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21">
    <w:name w:val="Средний список 2 - Акцент 32"/>
    <w:basedOn w:val="a3"/>
    <w:next w:val="2-3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1">
    <w:name w:val="Средний список 2 - Акцент 42"/>
    <w:basedOn w:val="a3"/>
    <w:next w:val="2-4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21">
    <w:name w:val="Средний список 2 - Акцент 52"/>
    <w:basedOn w:val="a3"/>
    <w:next w:val="2-5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21">
    <w:name w:val="Средний список 2 - Акцент 62"/>
    <w:basedOn w:val="a3"/>
    <w:next w:val="2-60"/>
    <w:uiPriority w:val="66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22">
    <w:name w:val="Средняя сетка 12"/>
    <w:basedOn w:val="a3"/>
    <w:next w:val="1f1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22">
    <w:name w:val="Средняя сетка 1 - Акцент 12"/>
    <w:basedOn w:val="a3"/>
    <w:next w:val="1-1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22">
    <w:name w:val="Средняя сетка 1 - Акцент 22"/>
    <w:basedOn w:val="a3"/>
    <w:next w:val="1-2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22">
    <w:name w:val="Средняя сетка 1 - Акцент 32"/>
    <w:basedOn w:val="a3"/>
    <w:next w:val="1-3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22">
    <w:name w:val="Средняя сетка 1 - Акцент 42"/>
    <w:basedOn w:val="a3"/>
    <w:next w:val="1-4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22">
    <w:name w:val="Средняя сетка 1 - Акцент 52"/>
    <w:basedOn w:val="a3"/>
    <w:next w:val="1-5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22">
    <w:name w:val="Средняя сетка 1 - Акцент 62"/>
    <w:basedOn w:val="a3"/>
    <w:next w:val="1-62"/>
    <w:uiPriority w:val="67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22">
    <w:name w:val="Средняя сетка 22"/>
    <w:basedOn w:val="a3"/>
    <w:next w:val="2b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22">
    <w:name w:val="Средняя сетка 2 - Акцент 12"/>
    <w:basedOn w:val="a3"/>
    <w:next w:val="2-1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22">
    <w:name w:val="Средняя сетка 2 - Акцент 22"/>
    <w:basedOn w:val="a3"/>
    <w:next w:val="2-2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22">
    <w:name w:val="Средняя сетка 2 - Акцент 32"/>
    <w:basedOn w:val="a3"/>
    <w:next w:val="2-3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22">
    <w:name w:val="Средняя сетка 2 - Акцент 42"/>
    <w:basedOn w:val="a3"/>
    <w:next w:val="2-4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22">
    <w:name w:val="Средняя сетка 2 - Акцент 52"/>
    <w:basedOn w:val="a3"/>
    <w:next w:val="2-5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22">
    <w:name w:val="Средняя сетка 2 - Акцент 62"/>
    <w:basedOn w:val="a3"/>
    <w:next w:val="2-62"/>
    <w:uiPriority w:val="68"/>
    <w:rsid w:val="000E2349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20">
    <w:name w:val="Средняя сетка 32"/>
    <w:basedOn w:val="a3"/>
    <w:next w:val="37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2">
    <w:name w:val="Средняя сетка 3 - Акцент 12"/>
    <w:basedOn w:val="a3"/>
    <w:next w:val="3-1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2">
    <w:name w:val="Средняя сетка 3 - Акцент 22"/>
    <w:basedOn w:val="a3"/>
    <w:next w:val="3-2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2">
    <w:name w:val="Средняя сетка 3 - Акцент 32"/>
    <w:basedOn w:val="a3"/>
    <w:next w:val="3-3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2">
    <w:name w:val="Средняя сетка 3 - Акцент 42"/>
    <w:basedOn w:val="a3"/>
    <w:next w:val="3-4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2">
    <w:name w:val="Средняя сетка 3 - Акцент 52"/>
    <w:basedOn w:val="a3"/>
    <w:next w:val="3-5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2">
    <w:name w:val="Средняя сетка 3 - Акцент 62"/>
    <w:basedOn w:val="a3"/>
    <w:next w:val="3-6"/>
    <w:uiPriority w:val="69"/>
    <w:rsid w:val="000E2349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2f2">
    <w:name w:val="Темный список2"/>
    <w:basedOn w:val="a3"/>
    <w:next w:val="aff0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23">
    <w:name w:val="Темный список - Акцент 12"/>
    <w:basedOn w:val="a3"/>
    <w:next w:val="-1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23">
    <w:name w:val="Темный список - Акцент 22"/>
    <w:basedOn w:val="a3"/>
    <w:next w:val="-2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23">
    <w:name w:val="Темный список - Акцент 32"/>
    <w:basedOn w:val="a3"/>
    <w:next w:val="-3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23">
    <w:name w:val="Темный список - Акцент 42"/>
    <w:basedOn w:val="a3"/>
    <w:next w:val="-4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23">
    <w:name w:val="Темный список - Акцент 52"/>
    <w:basedOn w:val="a3"/>
    <w:next w:val="-5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23">
    <w:name w:val="Темный список - Акцент 62"/>
    <w:basedOn w:val="a3"/>
    <w:next w:val="-63"/>
    <w:uiPriority w:val="70"/>
    <w:rsid w:val="000E2349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2f3">
    <w:name w:val="Цветная заливка2"/>
    <w:basedOn w:val="a3"/>
    <w:next w:val="aff1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24">
    <w:name w:val="Цветная заливка - Акцент 12"/>
    <w:basedOn w:val="a3"/>
    <w:next w:val="-1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24">
    <w:name w:val="Цветная заливка - Акцент 22"/>
    <w:basedOn w:val="a3"/>
    <w:next w:val="-2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24">
    <w:name w:val="Цветная заливка - Акцент 32"/>
    <w:basedOn w:val="a3"/>
    <w:next w:val="-3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24">
    <w:name w:val="Цветная заливка - Акцент 42"/>
    <w:basedOn w:val="a3"/>
    <w:next w:val="-4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24">
    <w:name w:val="Цветная заливка - Акцент 52"/>
    <w:basedOn w:val="a3"/>
    <w:next w:val="-5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24">
    <w:name w:val="Цветная заливка - Акцент 62"/>
    <w:basedOn w:val="a3"/>
    <w:next w:val="-64"/>
    <w:uiPriority w:val="71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f4">
    <w:name w:val="Цветной список2"/>
    <w:basedOn w:val="a3"/>
    <w:next w:val="aff2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25">
    <w:name w:val="Цветной список - Акцент 12"/>
    <w:basedOn w:val="a3"/>
    <w:next w:val="-1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25">
    <w:name w:val="Цветной список - Акцент 22"/>
    <w:basedOn w:val="a3"/>
    <w:next w:val="-2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25">
    <w:name w:val="Цветной список - Акцент 32"/>
    <w:basedOn w:val="a3"/>
    <w:next w:val="-3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25">
    <w:name w:val="Цветной список - Акцент 42"/>
    <w:basedOn w:val="a3"/>
    <w:next w:val="-4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25">
    <w:name w:val="Цветной список - Акцент 52"/>
    <w:basedOn w:val="a3"/>
    <w:next w:val="-5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25">
    <w:name w:val="Цветной список - Акцент 62"/>
    <w:basedOn w:val="a3"/>
    <w:next w:val="-65"/>
    <w:uiPriority w:val="72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2f5">
    <w:name w:val="Цветная сетка2"/>
    <w:basedOn w:val="a3"/>
    <w:next w:val="aff3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26">
    <w:name w:val="Цветная сетка - Акцент 12"/>
    <w:basedOn w:val="a3"/>
    <w:next w:val="-1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26">
    <w:name w:val="Цветная сетка - Акцент 22"/>
    <w:basedOn w:val="a3"/>
    <w:next w:val="-2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26">
    <w:name w:val="Цветная сетка - Акцент 32"/>
    <w:basedOn w:val="a3"/>
    <w:next w:val="-3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26">
    <w:name w:val="Цветная сетка - Акцент 42"/>
    <w:basedOn w:val="a3"/>
    <w:next w:val="-4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26">
    <w:name w:val="Цветная сетка - Акцент 52"/>
    <w:basedOn w:val="a3"/>
    <w:next w:val="-5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26">
    <w:name w:val="Цветная сетка - Акцент 62"/>
    <w:basedOn w:val="a3"/>
    <w:next w:val="-66"/>
    <w:uiPriority w:val="73"/>
    <w:rsid w:val="000E2349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placeholder">
    <w:name w:val="placeholder"/>
    <w:basedOn w:val="a2"/>
    <w:rsid w:val="00465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4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7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5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9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3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5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44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0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6618</Words>
  <Characters>37723</Characters>
  <Application>Microsoft Office Word</Application>
  <DocSecurity>0</DocSecurity>
  <Lines>314</Lines>
  <Paragraphs>88</Paragraphs>
  <ScaleCrop>false</ScaleCrop>
  <Company>SPecialiST RePack</Company>
  <LinksUpToDate>false</LinksUpToDate>
  <CharactersWithSpaces>44253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Admin</cp:lastModifiedBy>
  <cp:revision>5</cp:revision>
  <dcterms:created xsi:type="dcterms:W3CDTF">2023-08-27T10:03:00Z</dcterms:created>
  <dcterms:modified xsi:type="dcterms:W3CDTF">2023-10-13T14:07:00Z</dcterms:modified>
</cp:coreProperties>
</file>