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1A" w:rsidRDefault="008B6A1A">
      <w:pPr>
        <w:rPr>
          <w:b/>
          <w:bCs/>
          <w:sz w:val="24"/>
          <w:szCs w:val="24"/>
        </w:rPr>
      </w:pPr>
      <w:r w:rsidRPr="008B6A1A">
        <w:rPr>
          <w:noProof/>
          <w:lang w:eastAsia="ru-RU"/>
        </w:rPr>
        <w:drawing>
          <wp:inline distT="0" distB="0" distL="0" distR="0">
            <wp:extent cx="6858000" cy="98931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504CB4" w:rsidRDefault="00C71D06">
      <w:pPr>
        <w:pStyle w:val="1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04A7DFB2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7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7782164B" id=" 7" o:spid="_x0000_s1026" style="position:absolute;margin-left:33.3pt;margin-top:22.9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AtlGyh4gAAAA8BAAAPAAAAAAAAAAAAAAAAADA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  <w:r w:rsidR="00191C7C">
        <w:t>ПОЯСНИТЕЛЬНАЯ</w:t>
      </w:r>
      <w:r w:rsidR="00191C7C">
        <w:rPr>
          <w:spacing w:val="-9"/>
        </w:rPr>
        <w:t xml:space="preserve"> </w:t>
      </w:r>
      <w:r w:rsidR="00191C7C">
        <w:t>ЗАПИСКА</w:t>
      </w:r>
    </w:p>
    <w:p w:rsidR="00504CB4" w:rsidRDefault="00191C7C">
      <w:pPr>
        <w:pStyle w:val="a3"/>
        <w:spacing w:before="179" w:line="292" w:lineRule="auto"/>
        <w:ind w:left="106" w:right="94" w:firstLine="180"/>
      </w:pPr>
      <w:r>
        <w:t>Рабочая программа по предмету «Математика» для обучающихся 2 класса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:rsidR="00504CB4" w:rsidRDefault="00191C7C">
      <w:pPr>
        <w:pStyle w:val="a3"/>
        <w:spacing w:before="117" w:line="292" w:lineRule="auto"/>
        <w:ind w:left="106" w:right="258" w:firstLine="180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</w:t>
      </w:r>
      <w:r>
        <w:rPr>
          <w:spacing w:val="-5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504CB4" w:rsidRDefault="00191C7C">
      <w:pPr>
        <w:pStyle w:val="a3"/>
        <w:spacing w:before="118" w:line="292" w:lineRule="auto"/>
        <w:ind w:left="106" w:firstLine="180"/>
      </w:pP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 также целей</w:t>
      </w:r>
      <w:r>
        <w:rPr>
          <w:spacing w:val="-1"/>
        </w:rPr>
        <w:t xml:space="preserve"> </w:t>
      </w:r>
      <w:r>
        <w:t>воспитания: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07" w:line="292" w:lineRule="auto"/>
        <w:ind w:right="405" w:firstLine="0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-58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действий.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273" w:firstLine="0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(«часть-целое»,</w:t>
      </w:r>
    </w:p>
    <w:p w:rsidR="00504CB4" w:rsidRDefault="00191C7C">
      <w:pPr>
        <w:pStyle w:val="a3"/>
        <w:spacing w:line="292" w:lineRule="auto"/>
        <w:ind w:right="1562"/>
      </w:pPr>
      <w:r>
        <w:t>«больше-меньше», «равно-неравно», «порядок»), смысла арифметических действий,</w:t>
      </w:r>
      <w:r>
        <w:rPr>
          <w:spacing w:val="-58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249" w:firstLine="0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(ложные) утверждения, вести поиск информации (примеров, оснований для упорядочения,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310" w:firstLine="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математических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504CB4" w:rsidRDefault="00191C7C">
      <w:pPr>
        <w:pStyle w:val="a3"/>
        <w:spacing w:before="105" w:line="292" w:lineRule="auto"/>
        <w:ind w:left="106" w:right="901" w:firstLine="180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06" w:line="292" w:lineRule="auto"/>
        <w:ind w:right="190" w:firstLine="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  окружающего мира, фактов, 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(хронология событий, протяжённость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 и т.д.);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890" w:firstLine="0"/>
        <w:rPr>
          <w:sz w:val="24"/>
        </w:rPr>
      </w:pP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природы);</w:t>
      </w:r>
    </w:p>
    <w:p w:rsidR="00504CB4" w:rsidRDefault="00191C7C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214" w:firstLine="0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</w:p>
    <w:p w:rsidR="00504CB4" w:rsidRDefault="00504CB4">
      <w:pPr>
        <w:spacing w:line="292" w:lineRule="auto"/>
        <w:rPr>
          <w:sz w:val="24"/>
        </w:rPr>
        <w:sectPr w:rsidR="00504CB4">
          <w:pgSz w:w="11900" w:h="16840"/>
          <w:pgMar w:top="520" w:right="540" w:bottom="280" w:left="560" w:header="720" w:footer="720" w:gutter="0"/>
          <w:cols w:space="720"/>
        </w:sectPr>
      </w:pPr>
    </w:p>
    <w:p w:rsidR="00504CB4" w:rsidRDefault="00191C7C">
      <w:pPr>
        <w:pStyle w:val="a3"/>
        <w:spacing w:before="62"/>
      </w:pPr>
      <w:r>
        <w:lastRenderedPageBreak/>
        <w:t>предположения).</w:t>
      </w:r>
    </w:p>
    <w:p w:rsidR="00504CB4" w:rsidRDefault="00191C7C">
      <w:pPr>
        <w:pStyle w:val="a3"/>
        <w:spacing w:before="168" w:line="292" w:lineRule="auto"/>
        <w:ind w:left="106" w:right="354" w:firstLine="180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 жизни - возможности их измерить, определить величину, форму, выявить зависимости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графическими (таблица,</w:t>
      </w:r>
      <w:r>
        <w:rPr>
          <w:spacing w:val="-1"/>
        </w:rPr>
        <w:t xml:space="preserve"> </w:t>
      </w:r>
      <w:r>
        <w:t>диаграмма, схема).</w:t>
      </w:r>
    </w:p>
    <w:p w:rsidR="00504CB4" w:rsidRDefault="00191C7C">
      <w:pPr>
        <w:pStyle w:val="a3"/>
        <w:spacing w:line="292" w:lineRule="auto"/>
        <w:ind w:left="106" w:right="287" w:firstLine="180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 предметов (количественные и пространственные характеристики, оценки, расчёты и</w:t>
      </w:r>
      <w:r>
        <w:rPr>
          <w:spacing w:val="-58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-57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-57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 функциональной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504CB4" w:rsidRDefault="00191C7C">
      <w:pPr>
        <w:pStyle w:val="a3"/>
        <w:spacing w:before="112"/>
        <w:ind w:left="286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часов.</w:t>
      </w:r>
    </w:p>
    <w:p w:rsidR="00504CB4" w:rsidRDefault="00504CB4">
      <w:pPr>
        <w:sectPr w:rsidR="00504CB4">
          <w:pgSz w:w="11900" w:h="16840"/>
          <w:pgMar w:top="500" w:right="540" w:bottom="280" w:left="560" w:header="720" w:footer="720" w:gutter="0"/>
          <w:cols w:space="720"/>
        </w:sectPr>
      </w:pPr>
    </w:p>
    <w:p w:rsidR="00504CB4" w:rsidRDefault="00C71D06">
      <w:pPr>
        <w:pStyle w:val="1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373D5CE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4C6B0887" id=" 6" o:spid="_x0000_s1026" style="position:absolute;margin-left:33.3pt;margin-top:22.9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AtlGyh4gAAAA8BAAAPAAAAAAAAAAAAAAAAADA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  <w:r w:rsidR="00191C7C">
        <w:t>СОДЕРЖАНИЕ</w:t>
      </w:r>
      <w:r w:rsidR="00191C7C">
        <w:rPr>
          <w:spacing w:val="-8"/>
        </w:rPr>
        <w:t xml:space="preserve"> </w:t>
      </w:r>
      <w:r w:rsidR="00191C7C">
        <w:t>УЧЕБНОГО</w:t>
      </w:r>
      <w:r w:rsidR="00191C7C">
        <w:rPr>
          <w:spacing w:val="-8"/>
        </w:rPr>
        <w:t xml:space="preserve"> </w:t>
      </w:r>
      <w:r w:rsidR="00191C7C">
        <w:t>ПРЕДМЕТА</w:t>
      </w:r>
    </w:p>
    <w:p w:rsidR="00DF28A7" w:rsidRDefault="00DF28A7" w:rsidP="00DF28A7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b/>
          <w:bCs/>
          <w:sz w:val="24"/>
          <w:szCs w:val="24"/>
          <w:lang w:eastAsia="ru-RU"/>
        </w:rPr>
      </w:pPr>
      <w:r w:rsidRPr="00DC30C4">
        <w:rPr>
          <w:b/>
          <w:bCs/>
          <w:sz w:val="24"/>
          <w:szCs w:val="24"/>
          <w:lang w:eastAsia="ru-RU"/>
        </w:rPr>
        <w:t>Числа от1 до 100.</w:t>
      </w:r>
    </w:p>
    <w:p w:rsidR="00DC30C4" w:rsidRPr="00DC30C4" w:rsidRDefault="00DC30C4" w:rsidP="00DC30C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DC30C4">
        <w:rPr>
          <w:b/>
          <w:bCs/>
          <w:sz w:val="24"/>
          <w:szCs w:val="24"/>
          <w:lang w:eastAsia="ru-RU"/>
        </w:rPr>
        <w:t>Нумерация (16 ч)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Новая счётная единица -десяток.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Устная и письменная нумерация двузначных чисел. Разряд десятков и разряд единиц, их место в записи чисел.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b/>
          <w:sz w:val="24"/>
          <w:szCs w:val="24"/>
          <w:lang w:eastAsia="ru-RU"/>
        </w:rPr>
      </w:pPr>
      <w:r w:rsidRPr="00DC30C4">
        <w:rPr>
          <w:b/>
          <w:iCs/>
          <w:sz w:val="24"/>
          <w:szCs w:val="24"/>
          <w:lang w:eastAsia="ru-RU"/>
        </w:rPr>
        <w:t xml:space="preserve">Сложение и вычитание </w:t>
      </w:r>
      <w:proofErr w:type="gramStart"/>
      <w:r w:rsidRPr="00DC30C4">
        <w:rPr>
          <w:b/>
          <w:iCs/>
          <w:sz w:val="24"/>
          <w:szCs w:val="24"/>
          <w:lang w:eastAsia="ru-RU"/>
        </w:rPr>
        <w:t>чисел.(</w:t>
      </w:r>
      <w:proofErr w:type="gramEnd"/>
      <w:r w:rsidRPr="00DC30C4">
        <w:rPr>
          <w:b/>
          <w:iCs/>
          <w:sz w:val="24"/>
          <w:szCs w:val="24"/>
          <w:lang w:eastAsia="ru-RU"/>
        </w:rPr>
        <w:t>70ч)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 xml:space="preserve">Операции сложения и вычитания. Взаимосвязь операций сложения и вычитания. Изменение результатов сложения и вычитания в зависимости от изменения компонентов. Свойства сложения и вычитания. Приёмы рациональных </w:t>
      </w:r>
      <w:proofErr w:type="spellStart"/>
      <w:r w:rsidRPr="00DC30C4">
        <w:rPr>
          <w:sz w:val="24"/>
          <w:szCs w:val="24"/>
          <w:lang w:eastAsia="ru-RU"/>
        </w:rPr>
        <w:t>вычислений.Сложение</w:t>
      </w:r>
      <w:proofErr w:type="spellEnd"/>
      <w:r w:rsidRPr="00DC30C4">
        <w:rPr>
          <w:sz w:val="24"/>
          <w:szCs w:val="24"/>
          <w:lang w:eastAsia="ru-RU"/>
        </w:rPr>
        <w:t xml:space="preserve"> и вычитание двузначных чисел, оканчивающихся </w:t>
      </w:r>
      <w:proofErr w:type="spellStart"/>
      <w:r w:rsidRPr="00DC30C4">
        <w:rPr>
          <w:sz w:val="24"/>
          <w:szCs w:val="24"/>
          <w:lang w:eastAsia="ru-RU"/>
        </w:rPr>
        <w:t>нулями.Устные</w:t>
      </w:r>
      <w:proofErr w:type="spellEnd"/>
      <w:r w:rsidRPr="00DC30C4">
        <w:rPr>
          <w:sz w:val="24"/>
          <w:szCs w:val="24"/>
          <w:lang w:eastAsia="ru-RU"/>
        </w:rPr>
        <w:t xml:space="preserve"> и письменные приёмы сложения и вычитания чисел в пределах 100.Алгоритмы сложения и вычитания.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b/>
          <w:sz w:val="24"/>
          <w:szCs w:val="24"/>
          <w:lang w:eastAsia="ru-RU"/>
        </w:rPr>
      </w:pPr>
      <w:r w:rsidRPr="00DC30C4">
        <w:rPr>
          <w:b/>
          <w:iCs/>
          <w:sz w:val="24"/>
          <w:szCs w:val="24"/>
          <w:lang w:eastAsia="ru-RU"/>
        </w:rPr>
        <w:t xml:space="preserve">Умножение и деление </w:t>
      </w:r>
      <w:proofErr w:type="gramStart"/>
      <w:r w:rsidRPr="00DC30C4">
        <w:rPr>
          <w:b/>
          <w:iCs/>
          <w:sz w:val="24"/>
          <w:szCs w:val="24"/>
          <w:lang w:eastAsia="ru-RU"/>
        </w:rPr>
        <w:t>чисел.(</w:t>
      </w:r>
      <w:proofErr w:type="gramEnd"/>
      <w:r w:rsidRPr="00DC30C4">
        <w:rPr>
          <w:b/>
          <w:iCs/>
          <w:sz w:val="24"/>
          <w:szCs w:val="24"/>
          <w:lang w:eastAsia="ru-RU"/>
        </w:rPr>
        <w:t>39ч)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Нахождение суммы нескольких одинаковых слагаемых и представление числа в виде суммы одинаковых слагаемых. Конкретный смысл и название действий умножения и деления. Знаки умножения и деления. Название компонентов и результата умножения и деления. Переместительное свойство умножения. Взаимосвязь операций умножения и деления. Таблица умножения и деления однозначных чисел.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i/>
          <w:sz w:val="24"/>
          <w:szCs w:val="24"/>
          <w:lang w:eastAsia="ru-RU"/>
        </w:rPr>
      </w:pPr>
      <w:r w:rsidRPr="00DC30C4">
        <w:rPr>
          <w:b/>
          <w:bCs/>
          <w:i/>
          <w:sz w:val="24"/>
          <w:szCs w:val="24"/>
          <w:lang w:eastAsia="ru-RU"/>
        </w:rPr>
        <w:t>Величины и их измерение.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Длина. Единица измерения длины – миллиметр, метр, сантиметр, дециметр. Соотношения между единицами измерения длины.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Перевод именованных чисел в заданные единицы (раздробление и превращение).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Периметр многоугольника. Формулы периметра квадрата и прямоугольника.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Цена, количество и стоимость товара. Единицы стоимости. Рубль. Копейка.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Время. Единица времени – час.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i/>
          <w:sz w:val="24"/>
          <w:szCs w:val="24"/>
          <w:lang w:eastAsia="ru-RU"/>
        </w:rPr>
      </w:pPr>
      <w:r w:rsidRPr="00DC30C4">
        <w:rPr>
          <w:b/>
          <w:bCs/>
          <w:i/>
          <w:sz w:val="24"/>
          <w:szCs w:val="24"/>
          <w:lang w:eastAsia="ru-RU"/>
        </w:rPr>
        <w:t>Текстовые задачи.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Простые и составные текстовые задачи, при решении которых используется: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а) смысл действий сложения, вычитания, умножения и деления;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в) разностное сравнение;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i/>
          <w:sz w:val="24"/>
          <w:szCs w:val="24"/>
          <w:lang w:eastAsia="ru-RU"/>
        </w:rPr>
      </w:pPr>
      <w:r w:rsidRPr="00DC30C4">
        <w:rPr>
          <w:b/>
          <w:bCs/>
          <w:i/>
          <w:sz w:val="24"/>
          <w:szCs w:val="24"/>
          <w:lang w:eastAsia="ru-RU"/>
        </w:rPr>
        <w:t>Элементы геометрии.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 xml:space="preserve">Обозначение геометрических фигур </w:t>
      </w:r>
      <w:proofErr w:type="spellStart"/>
      <w:r w:rsidRPr="00DC30C4">
        <w:rPr>
          <w:sz w:val="24"/>
          <w:szCs w:val="24"/>
          <w:lang w:eastAsia="ru-RU"/>
        </w:rPr>
        <w:t>буквами.Прямоугольник</w:t>
      </w:r>
      <w:proofErr w:type="spellEnd"/>
      <w:r w:rsidRPr="00DC30C4">
        <w:rPr>
          <w:sz w:val="24"/>
          <w:szCs w:val="24"/>
          <w:lang w:eastAsia="ru-RU"/>
        </w:rPr>
        <w:t xml:space="preserve">.  Квадрат. Острые и тупые углы. Периметр </w:t>
      </w:r>
      <w:proofErr w:type="spellStart"/>
      <w:r w:rsidRPr="00DC30C4">
        <w:rPr>
          <w:sz w:val="24"/>
          <w:szCs w:val="24"/>
          <w:lang w:eastAsia="ru-RU"/>
        </w:rPr>
        <w:t>многоугольника.Составление</w:t>
      </w:r>
      <w:proofErr w:type="spellEnd"/>
      <w:r w:rsidRPr="00DC30C4">
        <w:rPr>
          <w:sz w:val="24"/>
          <w:szCs w:val="24"/>
          <w:lang w:eastAsia="ru-RU"/>
        </w:rPr>
        <w:t xml:space="preserve"> плоских фигур из частей. Деление плоских фигур на части.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i/>
          <w:sz w:val="24"/>
          <w:szCs w:val="24"/>
          <w:lang w:eastAsia="ru-RU"/>
        </w:rPr>
      </w:pPr>
      <w:r w:rsidRPr="00DC30C4">
        <w:rPr>
          <w:b/>
          <w:bCs/>
          <w:i/>
          <w:sz w:val="24"/>
          <w:szCs w:val="24"/>
          <w:lang w:eastAsia="ru-RU"/>
        </w:rPr>
        <w:t>Элементы алгебры.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 xml:space="preserve">Переменная. Выражения с переменной. Нахождение значений выражений </w:t>
      </w:r>
      <w:proofErr w:type="spellStart"/>
      <w:r w:rsidRPr="00DC30C4">
        <w:rPr>
          <w:sz w:val="24"/>
          <w:szCs w:val="24"/>
          <w:lang w:eastAsia="ru-RU"/>
        </w:rPr>
        <w:t>вида</w:t>
      </w:r>
      <w:r w:rsidRPr="00DC30C4">
        <w:rPr>
          <w:i/>
          <w:iCs/>
          <w:sz w:val="24"/>
          <w:szCs w:val="24"/>
          <w:lang w:eastAsia="ru-RU"/>
        </w:rPr>
        <w:t>а</w:t>
      </w:r>
      <w:proofErr w:type="spellEnd"/>
      <w:r w:rsidRPr="00DC30C4">
        <w:rPr>
          <w:i/>
          <w:iCs/>
          <w:sz w:val="24"/>
          <w:szCs w:val="24"/>
          <w:lang w:eastAsia="ru-RU"/>
        </w:rPr>
        <w:t> </w:t>
      </w:r>
      <w:r w:rsidRPr="00DC30C4">
        <w:rPr>
          <w:sz w:val="24"/>
          <w:szCs w:val="24"/>
          <w:lang w:eastAsia="ru-RU"/>
        </w:rPr>
        <w:t>± 5; 4</w:t>
      </w:r>
      <w:r w:rsidRPr="00DC30C4">
        <w:rPr>
          <w:sz w:val="24"/>
          <w:szCs w:val="24"/>
          <w:lang w:val="en-US" w:eastAsia="ru-RU"/>
        </w:rPr>
        <w:t> </w:t>
      </w:r>
      <w:r w:rsidRPr="00DC30C4">
        <w:rPr>
          <w:sz w:val="24"/>
          <w:szCs w:val="24"/>
          <w:lang w:eastAsia="ru-RU"/>
        </w:rPr>
        <w:t>–</w:t>
      </w:r>
      <w:r w:rsidRPr="00DC30C4">
        <w:rPr>
          <w:sz w:val="24"/>
          <w:szCs w:val="24"/>
          <w:lang w:val="en-US" w:eastAsia="ru-RU"/>
        </w:rPr>
        <w:t> </w:t>
      </w:r>
      <w:proofErr w:type="spellStart"/>
      <w:proofErr w:type="gramStart"/>
      <w:r w:rsidRPr="00DC30C4">
        <w:rPr>
          <w:i/>
          <w:iCs/>
          <w:sz w:val="24"/>
          <w:szCs w:val="24"/>
          <w:lang w:eastAsia="ru-RU"/>
        </w:rPr>
        <w:t>а</w:t>
      </w:r>
      <w:r w:rsidRPr="00DC30C4">
        <w:rPr>
          <w:iCs/>
          <w:sz w:val="24"/>
          <w:szCs w:val="24"/>
          <w:lang w:eastAsia="ru-RU"/>
        </w:rPr>
        <w:t>;</w:t>
      </w:r>
      <w:r w:rsidRPr="00DC30C4">
        <w:rPr>
          <w:sz w:val="24"/>
          <w:szCs w:val="24"/>
          <w:lang w:eastAsia="ru-RU"/>
        </w:rPr>
        <w:t>при</w:t>
      </w:r>
      <w:proofErr w:type="spellEnd"/>
      <w:proofErr w:type="gramEnd"/>
      <w:r w:rsidRPr="00DC30C4">
        <w:rPr>
          <w:sz w:val="24"/>
          <w:szCs w:val="24"/>
          <w:lang w:eastAsia="ru-RU"/>
        </w:rPr>
        <w:t xml:space="preserve"> заданных числовых значениях переменной.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i/>
          <w:iCs/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 xml:space="preserve">Решение уравнений </w:t>
      </w:r>
      <w:proofErr w:type="spellStart"/>
      <w:r w:rsidRPr="00DC30C4">
        <w:rPr>
          <w:sz w:val="24"/>
          <w:szCs w:val="24"/>
          <w:lang w:eastAsia="ru-RU"/>
        </w:rPr>
        <w:t>вида</w:t>
      </w:r>
      <w:r w:rsidRPr="00DC30C4">
        <w:rPr>
          <w:i/>
          <w:iCs/>
          <w:sz w:val="24"/>
          <w:szCs w:val="24"/>
          <w:lang w:eastAsia="ru-RU"/>
        </w:rPr>
        <w:t>а</w:t>
      </w:r>
      <w:proofErr w:type="spellEnd"/>
      <w:r w:rsidRPr="00DC30C4">
        <w:rPr>
          <w:i/>
          <w:iCs/>
          <w:sz w:val="24"/>
          <w:szCs w:val="24"/>
          <w:lang w:eastAsia="ru-RU"/>
        </w:rPr>
        <w:t xml:space="preserve"> ± х = </w:t>
      </w:r>
      <w:r w:rsidRPr="00DC30C4">
        <w:rPr>
          <w:i/>
          <w:iCs/>
          <w:sz w:val="24"/>
          <w:szCs w:val="24"/>
          <w:lang w:val="en-US" w:eastAsia="ru-RU"/>
        </w:rPr>
        <w:t>b</w:t>
      </w:r>
      <w:r w:rsidRPr="00DC30C4">
        <w:rPr>
          <w:i/>
          <w:iCs/>
          <w:sz w:val="24"/>
          <w:szCs w:val="24"/>
          <w:lang w:eastAsia="ru-RU"/>
        </w:rPr>
        <w:t>; х</w:t>
      </w:r>
      <w:r w:rsidRPr="00DC30C4">
        <w:rPr>
          <w:sz w:val="24"/>
          <w:szCs w:val="24"/>
          <w:lang w:val="en-US" w:eastAsia="ru-RU"/>
        </w:rPr>
        <w:t> </w:t>
      </w:r>
      <w:r w:rsidRPr="00DC30C4">
        <w:rPr>
          <w:sz w:val="24"/>
          <w:szCs w:val="24"/>
          <w:lang w:eastAsia="ru-RU"/>
        </w:rPr>
        <w:t>–</w:t>
      </w:r>
      <w:r w:rsidRPr="00DC30C4">
        <w:rPr>
          <w:sz w:val="24"/>
          <w:szCs w:val="24"/>
          <w:lang w:val="en-US" w:eastAsia="ru-RU"/>
        </w:rPr>
        <w:t> </w:t>
      </w:r>
      <w:r w:rsidRPr="00DC30C4">
        <w:rPr>
          <w:i/>
          <w:iCs/>
          <w:sz w:val="24"/>
          <w:szCs w:val="24"/>
          <w:lang w:eastAsia="ru-RU"/>
        </w:rPr>
        <w:t xml:space="preserve">а = </w:t>
      </w:r>
      <w:r w:rsidRPr="00DC30C4">
        <w:rPr>
          <w:i/>
          <w:iCs/>
          <w:sz w:val="24"/>
          <w:szCs w:val="24"/>
          <w:lang w:val="en-US" w:eastAsia="ru-RU"/>
        </w:rPr>
        <w:t>b</w:t>
      </w:r>
      <w:r w:rsidRPr="00DC30C4">
        <w:rPr>
          <w:i/>
          <w:iCs/>
          <w:sz w:val="24"/>
          <w:szCs w:val="24"/>
          <w:lang w:eastAsia="ru-RU"/>
        </w:rPr>
        <w:t>; а</w:t>
      </w:r>
      <w:r w:rsidRPr="00DC30C4">
        <w:rPr>
          <w:sz w:val="24"/>
          <w:szCs w:val="24"/>
          <w:lang w:val="en-US" w:eastAsia="ru-RU"/>
        </w:rPr>
        <w:t> </w:t>
      </w:r>
      <w:r w:rsidRPr="00DC30C4">
        <w:rPr>
          <w:sz w:val="24"/>
          <w:szCs w:val="24"/>
          <w:lang w:eastAsia="ru-RU"/>
        </w:rPr>
        <w:t>–</w:t>
      </w:r>
      <w:r w:rsidRPr="00DC30C4">
        <w:rPr>
          <w:sz w:val="24"/>
          <w:szCs w:val="24"/>
          <w:lang w:val="en-US" w:eastAsia="ru-RU"/>
        </w:rPr>
        <w:t> </w:t>
      </w:r>
      <w:r w:rsidRPr="00DC30C4">
        <w:rPr>
          <w:i/>
          <w:iCs/>
          <w:sz w:val="24"/>
          <w:szCs w:val="24"/>
          <w:lang w:eastAsia="ru-RU"/>
        </w:rPr>
        <w:t xml:space="preserve">х = </w:t>
      </w:r>
      <w:r w:rsidRPr="00DC30C4">
        <w:rPr>
          <w:i/>
          <w:iCs/>
          <w:sz w:val="24"/>
          <w:szCs w:val="24"/>
          <w:lang w:val="en-US" w:eastAsia="ru-RU"/>
        </w:rPr>
        <w:t>b</w:t>
      </w:r>
      <w:r w:rsidRPr="00DC30C4">
        <w:rPr>
          <w:i/>
          <w:iCs/>
          <w:sz w:val="24"/>
          <w:szCs w:val="24"/>
          <w:lang w:eastAsia="ru-RU"/>
        </w:rPr>
        <w:t>;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i/>
          <w:sz w:val="24"/>
          <w:szCs w:val="24"/>
          <w:lang w:eastAsia="ru-RU"/>
        </w:rPr>
      </w:pPr>
      <w:r w:rsidRPr="00DC30C4">
        <w:rPr>
          <w:b/>
          <w:bCs/>
          <w:i/>
          <w:sz w:val="24"/>
          <w:szCs w:val="24"/>
          <w:lang w:eastAsia="ru-RU"/>
        </w:rPr>
        <w:t>Занимательные и нестандартные задачи.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Логические задачи. Арифметические лабиринты, магические фигуры, математические фокусы.</w:t>
      </w:r>
    </w:p>
    <w:p w:rsidR="00DC30C4" w:rsidRPr="00DC30C4" w:rsidRDefault="00DC30C4" w:rsidP="00DC30C4">
      <w:pPr>
        <w:widowControl/>
        <w:autoSpaceDE/>
        <w:autoSpaceDN/>
        <w:ind w:left="-142" w:firstLine="142"/>
        <w:jc w:val="both"/>
        <w:rPr>
          <w:sz w:val="24"/>
          <w:szCs w:val="24"/>
          <w:lang w:eastAsia="ru-RU"/>
        </w:rPr>
      </w:pPr>
      <w:r w:rsidRPr="00DC30C4">
        <w:rPr>
          <w:sz w:val="24"/>
          <w:szCs w:val="24"/>
          <w:lang w:eastAsia="ru-RU"/>
        </w:rPr>
        <w:t>Задачи на разрезание и составление фигур. Задачи с палочками.</w:t>
      </w:r>
    </w:p>
    <w:p w:rsidR="00DC30C4" w:rsidRPr="00DC30C4" w:rsidRDefault="00DC30C4" w:rsidP="00DC30C4">
      <w:pPr>
        <w:widowControl/>
        <w:autoSpaceDE/>
        <w:autoSpaceDN/>
        <w:contextualSpacing/>
        <w:jc w:val="both"/>
        <w:rPr>
          <w:b/>
          <w:sz w:val="24"/>
          <w:szCs w:val="24"/>
          <w:lang w:eastAsia="ru-RU"/>
        </w:rPr>
      </w:pPr>
      <w:r w:rsidRPr="00DC30C4">
        <w:rPr>
          <w:b/>
          <w:sz w:val="24"/>
          <w:szCs w:val="24"/>
          <w:lang w:eastAsia="ru-RU"/>
        </w:rPr>
        <w:t>Итоговое</w:t>
      </w:r>
      <w:r w:rsidR="00836743">
        <w:rPr>
          <w:b/>
          <w:sz w:val="24"/>
          <w:szCs w:val="24"/>
          <w:lang w:eastAsia="ru-RU"/>
        </w:rPr>
        <w:t xml:space="preserve"> повторение. Проверка знаний (9</w:t>
      </w:r>
      <w:r w:rsidRPr="00DC30C4">
        <w:rPr>
          <w:b/>
          <w:sz w:val="24"/>
          <w:szCs w:val="24"/>
          <w:lang w:eastAsia="ru-RU"/>
        </w:rPr>
        <w:t>ч)</w:t>
      </w:r>
    </w:p>
    <w:p w:rsidR="00DF28A7" w:rsidRDefault="00DF28A7">
      <w:pPr>
        <w:pStyle w:val="11"/>
        <w:spacing w:before="186"/>
      </w:pPr>
    </w:p>
    <w:p w:rsidR="00504CB4" w:rsidRDefault="00191C7C">
      <w:pPr>
        <w:pStyle w:val="11"/>
        <w:spacing w:before="186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(ПРОПЕДЕВТИЧЕСКИЙ</w:t>
      </w:r>
      <w:r>
        <w:rPr>
          <w:spacing w:val="-10"/>
        </w:rPr>
        <w:t xml:space="preserve"> </w:t>
      </w:r>
      <w:r>
        <w:t>УРОВЕНЬ)</w:t>
      </w:r>
    </w:p>
    <w:p w:rsidR="00504CB4" w:rsidRDefault="00191C7C">
      <w:pPr>
        <w:spacing w:before="157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наблюдать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1526" w:firstLine="0"/>
        <w:rPr>
          <w:sz w:val="24"/>
        </w:rPr>
      </w:pPr>
      <w:r>
        <w:rPr>
          <w:sz w:val="24"/>
        </w:rPr>
        <w:t>характеризовать назначение и использовать простейшие измерительные приборы</w:t>
      </w:r>
      <w:r>
        <w:rPr>
          <w:spacing w:val="-58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лента, весы);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781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основанию;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962" w:firstLine="0"/>
        <w:rPr>
          <w:sz w:val="24"/>
        </w:rPr>
      </w:pPr>
      <w:r>
        <w:rPr>
          <w:sz w:val="24"/>
        </w:rPr>
        <w:t>распределять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</w:t>
      </w:r>
      <w:r>
        <w:rPr>
          <w:spacing w:val="-2"/>
          <w:sz w:val="24"/>
        </w:rPr>
        <w:t xml:space="preserve"> </w:t>
      </w:r>
      <w:r>
        <w:rPr>
          <w:sz w:val="24"/>
        </w:rPr>
        <w:t>на группы;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601" w:firstLine="0"/>
        <w:rPr>
          <w:sz w:val="24"/>
        </w:rPr>
      </w:pPr>
      <w:r>
        <w:rPr>
          <w:sz w:val="24"/>
        </w:rPr>
        <w:t>обнаруживать модели геометрических фигур в окружающем мире; вести поиск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(расчётной,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с геометрическим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содержанием);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237" w:firstLine="0"/>
        <w:rPr>
          <w:sz w:val="24"/>
        </w:rPr>
      </w:pPr>
      <w:r>
        <w:rPr>
          <w:sz w:val="24"/>
        </w:rPr>
        <w:t>воспроизводить порядок выполнения действий в числовом выражении, содержащем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8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 скобками/без</w:t>
      </w:r>
      <w:r>
        <w:rPr>
          <w:spacing w:val="-2"/>
          <w:sz w:val="24"/>
        </w:rPr>
        <w:t xml:space="preserve"> </w:t>
      </w:r>
      <w:r>
        <w:rPr>
          <w:sz w:val="24"/>
        </w:rPr>
        <w:t>скобок);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504CB4" w:rsidRDefault="00191C7C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62" w:firstLine="0"/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504CB4" w:rsidRDefault="00191C7C">
      <w:pPr>
        <w:spacing w:before="169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627" w:firstLine="0"/>
        <w:rPr>
          <w:sz w:val="24"/>
        </w:rPr>
      </w:pPr>
      <w:r>
        <w:rPr>
          <w:sz w:val="24"/>
        </w:rPr>
        <w:t>комментировать ход вычислений; объяснять выбор величины, соответствующей 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измерения;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конструирования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свойством;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504CB4" w:rsidRDefault="00504CB4">
      <w:pPr>
        <w:rPr>
          <w:sz w:val="24"/>
        </w:rPr>
        <w:sectPr w:rsidR="00504CB4">
          <w:pgSz w:w="11900" w:h="16840"/>
          <w:pgMar w:top="500" w:right="540" w:bottom="280" w:left="560" w:header="720" w:footer="720" w:gutter="0"/>
          <w:cols w:space="720"/>
        </w:sectPr>
      </w:pP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504CB4" w:rsidRDefault="00191C7C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1717" w:firstLine="0"/>
        <w:rPr>
          <w:sz w:val="24"/>
        </w:rPr>
      </w:pPr>
      <w:r>
        <w:rPr>
          <w:sz w:val="24"/>
        </w:rPr>
        <w:t>следовать установленному правилу, по которому составлен ряд чисел, величин,</w:t>
      </w:r>
      <w:r>
        <w:rPr>
          <w:spacing w:val="-5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777" w:firstLine="0"/>
        <w:rPr>
          <w:sz w:val="24"/>
        </w:rPr>
      </w:pPr>
      <w:r>
        <w:rPr>
          <w:sz w:val="24"/>
        </w:rPr>
        <w:t>организовывать, участвовать, контролировать ход и результат парной работы с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913" w:firstLine="0"/>
        <w:rPr>
          <w:sz w:val="24"/>
        </w:rPr>
      </w:pPr>
      <w:r>
        <w:rPr>
          <w:sz w:val="24"/>
        </w:rPr>
        <w:t>проверять правильность вычисления с помощью другого приёма выполнения действия,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504CB4" w:rsidRDefault="00191C7C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771" w:firstLine="0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 составленных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самостоятельно;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731" w:firstLine="0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ход работы, комментировать свои действия, выслушивать мнения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366" w:firstLine="0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(определять 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 измерительных инструментов длину, определять время и продолжительность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измерений);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504CB4" w:rsidRDefault="00504CB4">
      <w:pPr>
        <w:rPr>
          <w:sz w:val="24"/>
        </w:rPr>
        <w:sectPr w:rsidR="00504CB4">
          <w:pgSz w:w="11900" w:h="16840"/>
          <w:pgMar w:top="580" w:right="540" w:bottom="280" w:left="560" w:header="720" w:footer="720" w:gutter="0"/>
          <w:cols w:space="720"/>
        </w:sectPr>
      </w:pPr>
    </w:p>
    <w:p w:rsidR="00504CB4" w:rsidRDefault="00C71D06">
      <w:pPr>
        <w:pStyle w:val="1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4822987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214FDDA5" id=" 5" o:spid="_x0000_s1026" style="position:absolute;margin-left:33.3pt;margin-top:22.9pt;width:528.1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AtlGyh4gAAAA8BAAAPAAAAAAAAAAAAAAAAADA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  <w:r w:rsidR="00191C7C">
        <w:t>ПЛАНИРУЕМЫЕ</w:t>
      </w:r>
      <w:r w:rsidR="00191C7C">
        <w:rPr>
          <w:spacing w:val="-11"/>
        </w:rPr>
        <w:t xml:space="preserve"> </w:t>
      </w:r>
      <w:r w:rsidR="00191C7C">
        <w:t>ОБРАЗОВАТЕЛЬНЫЕ</w:t>
      </w:r>
      <w:r w:rsidR="00191C7C">
        <w:rPr>
          <w:spacing w:val="-11"/>
        </w:rPr>
        <w:t xml:space="preserve"> </w:t>
      </w:r>
      <w:r w:rsidR="00191C7C">
        <w:t>РЕЗУЛЬТАТЫ</w:t>
      </w:r>
    </w:p>
    <w:p w:rsidR="00504CB4" w:rsidRDefault="00191C7C">
      <w:pPr>
        <w:pStyle w:val="a3"/>
        <w:spacing w:before="179" w:line="292" w:lineRule="auto"/>
        <w:ind w:left="106" w:right="1364" w:firstLine="180"/>
      </w:pPr>
      <w:r>
        <w:t>Изучение математики в 2 классе направлено на достижение обучающимися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504CB4" w:rsidRDefault="00191C7C">
      <w:pPr>
        <w:pStyle w:val="11"/>
        <w:spacing w:before="191"/>
      </w:pPr>
      <w:r>
        <w:t>ЛИЧНОСТНЫЕ</w:t>
      </w:r>
      <w:r>
        <w:rPr>
          <w:spacing w:val="-10"/>
        </w:rPr>
        <w:t xml:space="preserve"> </w:t>
      </w:r>
      <w:r>
        <w:t>РЕЗУЛЬТАТЫ.</w:t>
      </w:r>
    </w:p>
    <w:p w:rsidR="00504CB4" w:rsidRDefault="00191C7C">
      <w:pPr>
        <w:pStyle w:val="a3"/>
        <w:spacing w:before="156" w:line="292" w:lineRule="auto"/>
        <w:ind w:left="106" w:right="419" w:firstLine="180"/>
      </w:pPr>
      <w:r>
        <w:t>В результате изучения предмета «Математика»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  <w:r w:rsidR="00BD2676">
        <w:t xml:space="preserve"> 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01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504CB4" w:rsidRDefault="00191C7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информационными средствами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задач.</w:t>
      </w:r>
    </w:p>
    <w:p w:rsidR="00504CB4" w:rsidRDefault="00504CB4">
      <w:pPr>
        <w:pStyle w:val="a3"/>
        <w:spacing w:before="8"/>
        <w:ind w:left="0"/>
        <w:rPr>
          <w:sz w:val="21"/>
        </w:rPr>
      </w:pPr>
    </w:p>
    <w:p w:rsidR="00504CB4" w:rsidRDefault="00191C7C">
      <w:pPr>
        <w:pStyle w:val="1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504CB4" w:rsidRDefault="00191C7C">
      <w:pPr>
        <w:pStyle w:val="a3"/>
        <w:spacing w:before="156"/>
        <w:ind w:left="2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504CB4" w:rsidRDefault="00191C7C">
      <w:pPr>
        <w:pStyle w:val="11"/>
        <w:spacing w:before="60"/>
        <w:ind w:left="286"/>
      </w:pPr>
      <w:proofErr w:type="spellStart"/>
      <w:r>
        <w:t>Универсальныепознавательные</w:t>
      </w:r>
      <w:proofErr w:type="spellEnd"/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504CB4" w:rsidRDefault="00191C7C">
      <w:pPr>
        <w:pStyle w:val="a4"/>
        <w:numPr>
          <w:ilvl w:val="0"/>
          <w:numId w:val="2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-58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житейских задач;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09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504CB4" w:rsidRDefault="00191C7C">
      <w:pPr>
        <w:pStyle w:val="a4"/>
        <w:numPr>
          <w:ilvl w:val="0"/>
          <w:numId w:val="2"/>
        </w:numPr>
        <w:tabs>
          <w:tab w:val="left" w:pos="611"/>
        </w:tabs>
        <w:spacing w:before="10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</w:p>
    <w:p w:rsidR="00504CB4" w:rsidRDefault="00504CB4">
      <w:pPr>
        <w:rPr>
          <w:sz w:val="24"/>
        </w:rPr>
        <w:sectPr w:rsidR="00504CB4">
          <w:pgSz w:w="11900" w:h="16840"/>
          <w:pgMar w:top="520" w:right="540" w:bottom="280" w:left="560" w:header="720" w:footer="720" w:gutter="0"/>
          <w:cols w:space="720"/>
        </w:sectPr>
      </w:pPr>
    </w:p>
    <w:p w:rsidR="00504CB4" w:rsidRDefault="00191C7C">
      <w:pPr>
        <w:pStyle w:val="a3"/>
        <w:spacing w:before="78"/>
      </w:pPr>
      <w:r>
        <w:lastRenderedPageBreak/>
        <w:t>математики;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504CB4" w:rsidRDefault="00191C7C">
      <w:pPr>
        <w:pStyle w:val="a4"/>
        <w:numPr>
          <w:ilvl w:val="0"/>
          <w:numId w:val="2"/>
        </w:numPr>
        <w:tabs>
          <w:tab w:val="left" w:pos="611"/>
        </w:tabs>
        <w:spacing w:before="168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504CB4" w:rsidRDefault="00191C7C">
      <w:pPr>
        <w:pStyle w:val="11"/>
        <w:spacing w:before="106"/>
        <w:ind w:left="286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 общения;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деформированные;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504CB4" w:rsidRDefault="00191C7C">
      <w:pPr>
        <w:pStyle w:val="a4"/>
        <w:numPr>
          <w:ilvl w:val="1"/>
          <w:numId w:val="2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изученным.</w:t>
      </w:r>
    </w:p>
    <w:p w:rsidR="00504CB4" w:rsidRDefault="00191C7C">
      <w:pPr>
        <w:pStyle w:val="11"/>
        <w:spacing w:before="168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504CB4" w:rsidRDefault="00191C7C">
      <w:pPr>
        <w:pStyle w:val="a4"/>
        <w:numPr>
          <w:ilvl w:val="0"/>
          <w:numId w:val="1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04CB4" w:rsidRDefault="00191C7C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331" w:firstLine="0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504CB4" w:rsidRDefault="00504CB4">
      <w:pPr>
        <w:spacing w:line="292" w:lineRule="auto"/>
        <w:rPr>
          <w:sz w:val="24"/>
        </w:rPr>
        <w:sectPr w:rsidR="00504CB4">
          <w:pgSz w:w="11900" w:h="16840"/>
          <w:pgMar w:top="580" w:right="540" w:bottom="280" w:left="560" w:header="720" w:footer="720" w:gutter="0"/>
          <w:cols w:space="720"/>
        </w:sectPr>
      </w:pPr>
    </w:p>
    <w:p w:rsidR="00504CB4" w:rsidRDefault="00191C7C">
      <w:pPr>
        <w:pStyle w:val="a4"/>
        <w:numPr>
          <w:ilvl w:val="0"/>
          <w:numId w:val="1"/>
        </w:numPr>
        <w:tabs>
          <w:tab w:val="left" w:pos="611"/>
        </w:tabs>
        <w:spacing w:before="66"/>
        <w:rPr>
          <w:i/>
          <w:sz w:val="24"/>
        </w:rPr>
      </w:pPr>
      <w:r>
        <w:rPr>
          <w:i/>
          <w:sz w:val="24"/>
        </w:rPr>
        <w:lastRenderedPageBreak/>
        <w:t>Самооценка: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электронным);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504CB4" w:rsidRDefault="00191C7C">
      <w:pPr>
        <w:pStyle w:val="11"/>
        <w:spacing w:before="168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52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504CB4" w:rsidRDefault="00504CB4">
      <w:pPr>
        <w:pStyle w:val="a3"/>
        <w:spacing w:before="10"/>
        <w:ind w:left="0"/>
        <w:rPr>
          <w:sz w:val="21"/>
        </w:rPr>
      </w:pPr>
    </w:p>
    <w:p w:rsidR="00504CB4" w:rsidRDefault="00191C7C">
      <w:pPr>
        <w:pStyle w:val="1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504CB4" w:rsidRDefault="00191C7C">
      <w:pPr>
        <w:pStyle w:val="a3"/>
        <w:spacing w:before="156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8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238" w:firstLine="0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 (в пределах 100); большее</w:t>
      </w:r>
      <w:r>
        <w:rPr>
          <w:spacing w:val="-5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20);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809" w:firstLine="0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 выражения (со</w:t>
      </w:r>
      <w:r>
        <w:rPr>
          <w:spacing w:val="-58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-3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160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вычитание, в пределах 100 устно и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35" w:firstLine="0"/>
        <w:rPr>
          <w:sz w:val="24"/>
        </w:rPr>
      </w:pPr>
      <w:r>
        <w:rPr>
          <w:sz w:val="24"/>
        </w:rPr>
        <w:t>называть и различать компоненты действий умножения (множители, произведение); деления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делитель, частное);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87" w:firstLine="0"/>
        <w:rPr>
          <w:sz w:val="24"/>
        </w:rPr>
      </w:pPr>
      <w:r>
        <w:rPr>
          <w:sz w:val="24"/>
        </w:rPr>
        <w:t>находить неизвестный компонент сложения, вычитания; использовать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заданий единицы величин длины (сантиметр, дециметр, метр), массы (килограмм),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 (минута, час); стоимости (рубль, копейка); преобразовывать одни единицы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17" w:line="292" w:lineRule="auto"/>
        <w:ind w:right="303" w:firstLine="0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на»;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29" w:firstLine="0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562" w:firstLine="0"/>
        <w:rPr>
          <w:sz w:val="24"/>
        </w:rPr>
      </w:pPr>
      <w:r>
        <w:rPr>
          <w:sz w:val="24"/>
        </w:rPr>
        <w:t>планировать ход решения текстовой задачи в два действия, оформлять его в виде</w:t>
      </w:r>
      <w:r>
        <w:rPr>
          <w:spacing w:val="-58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угол;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многоугольник;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квадраты;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1770" w:firstLine="0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 угол,</w:t>
      </w:r>
      <w:r>
        <w:rPr>
          <w:spacing w:val="-58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с заданными длинами сторон;</w:t>
      </w:r>
    </w:p>
    <w:p w:rsidR="00504CB4" w:rsidRDefault="00504CB4">
      <w:pPr>
        <w:spacing w:line="292" w:lineRule="auto"/>
        <w:rPr>
          <w:sz w:val="24"/>
        </w:rPr>
        <w:sectPr w:rsidR="00504CB4">
          <w:pgSz w:w="11900" w:h="16840"/>
          <w:pgMar w:top="520" w:right="540" w:bottom="280" w:left="560" w:header="720" w:footer="720" w:gutter="0"/>
          <w:cols w:space="720"/>
        </w:sectPr>
      </w:pP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74"/>
        <w:ind w:left="88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-4"/>
          <w:sz w:val="24"/>
        </w:rPr>
        <w:t xml:space="preserve"> </w:t>
      </w:r>
      <w:r>
        <w:rPr>
          <w:sz w:val="24"/>
        </w:rPr>
        <w:t>угольник;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229" w:firstLine="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двух-трёх звеньев,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прямоугольника (квадрата);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«все»,</w:t>
      </w:r>
    </w:p>
    <w:p w:rsidR="00504CB4" w:rsidRDefault="00191C7C">
      <w:pPr>
        <w:pStyle w:val="a3"/>
        <w:spacing w:before="60"/>
      </w:pPr>
      <w:r>
        <w:t>«каждый»;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одно-</w:t>
      </w:r>
      <w:proofErr w:type="spellStart"/>
      <w:r>
        <w:rPr>
          <w:sz w:val="24"/>
        </w:rPr>
        <w:t>двухшаговые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377" w:firstLine="0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 геометрических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фигур);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08" w:firstLine="0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 таблицы, указывать числовые данные на рисунке (изображении геометрических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фигур);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различное);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882" w:firstLine="0"/>
        <w:rPr>
          <w:sz w:val="24"/>
        </w:rPr>
      </w:pPr>
      <w:r>
        <w:rPr>
          <w:sz w:val="24"/>
        </w:rPr>
        <w:t>обнаруживать модели геометрических фигур в окружающем мире; подбирать 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 ответ;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504CB4" w:rsidRDefault="00191C7C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:rsidR="00504CB4" w:rsidRDefault="00504CB4">
      <w:pPr>
        <w:rPr>
          <w:sz w:val="24"/>
        </w:rPr>
        <w:sectPr w:rsidR="00504CB4">
          <w:pgSz w:w="11900" w:h="16840"/>
          <w:pgMar w:top="500" w:right="540" w:bottom="280" w:left="560" w:header="720" w:footer="720" w:gutter="0"/>
          <w:cols w:space="720"/>
        </w:sectPr>
      </w:pPr>
    </w:p>
    <w:p w:rsidR="00504CB4" w:rsidRDefault="00C71D06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7240A336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0954108A" id=" 4" o:spid="_x0000_s1026" style="position:absolute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  <w:r w:rsidR="00191C7C">
        <w:rPr>
          <w:b/>
          <w:sz w:val="19"/>
        </w:rPr>
        <w:t>ТЕМАТИЧЕСКОЕ</w:t>
      </w:r>
      <w:r w:rsidR="00191C7C">
        <w:rPr>
          <w:b/>
          <w:spacing w:val="9"/>
          <w:sz w:val="19"/>
        </w:rPr>
        <w:t xml:space="preserve"> </w:t>
      </w:r>
      <w:r w:rsidR="00191C7C">
        <w:rPr>
          <w:b/>
          <w:sz w:val="19"/>
        </w:rPr>
        <w:t>ПЛАНИРОВАНИЕ</w:t>
      </w:r>
    </w:p>
    <w:p w:rsidR="00504CB4" w:rsidRDefault="00504CB4">
      <w:pPr>
        <w:pStyle w:val="a3"/>
        <w:ind w:left="0"/>
        <w:rPr>
          <w:b/>
          <w:sz w:val="20"/>
        </w:rPr>
      </w:pPr>
    </w:p>
    <w:p w:rsidR="00504CB4" w:rsidRDefault="00504CB4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887"/>
        <w:gridCol w:w="529"/>
        <w:gridCol w:w="1105"/>
        <w:gridCol w:w="1141"/>
        <w:gridCol w:w="805"/>
        <w:gridCol w:w="4107"/>
        <w:gridCol w:w="1081"/>
        <w:gridCol w:w="1381"/>
      </w:tblGrid>
      <w:tr w:rsidR="00504CB4">
        <w:trPr>
          <w:trHeight w:val="333"/>
        </w:trPr>
        <w:tc>
          <w:tcPr>
            <w:tcW w:w="468" w:type="dxa"/>
            <w:vMerge w:val="restart"/>
          </w:tcPr>
          <w:p w:rsidR="00504CB4" w:rsidRDefault="00191C7C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887" w:type="dxa"/>
            <w:vMerge w:val="restart"/>
          </w:tcPr>
          <w:p w:rsidR="00504CB4" w:rsidRDefault="00191C7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504CB4" w:rsidRDefault="00191C7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5" w:type="dxa"/>
            <w:vMerge w:val="restart"/>
          </w:tcPr>
          <w:p w:rsidR="00504CB4" w:rsidRDefault="00191C7C">
            <w:pPr>
              <w:pStyle w:val="TableParagraph"/>
              <w:spacing w:before="74" w:line="266" w:lineRule="auto"/>
              <w:ind w:left="75" w:right="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107" w:type="dxa"/>
            <w:vMerge w:val="restart"/>
          </w:tcPr>
          <w:p w:rsidR="00504CB4" w:rsidRDefault="00191C7C">
            <w:pPr>
              <w:pStyle w:val="TableParagraph"/>
              <w:spacing w:before="74"/>
              <w:ind w:left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1" w:type="dxa"/>
            <w:vMerge w:val="restart"/>
          </w:tcPr>
          <w:p w:rsidR="00504CB4" w:rsidRDefault="00191C7C">
            <w:pPr>
              <w:pStyle w:val="TableParagraph"/>
              <w:spacing w:before="74" w:line="266" w:lineRule="auto"/>
              <w:ind w:left="74" w:right="30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1" w:type="dxa"/>
            <w:vMerge w:val="restart"/>
          </w:tcPr>
          <w:p w:rsidR="00504CB4" w:rsidRDefault="00191C7C">
            <w:pPr>
              <w:pStyle w:val="TableParagraph"/>
              <w:spacing w:before="74" w:line="266" w:lineRule="auto"/>
              <w:ind w:left="73" w:right="5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504CB4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504CB4" w:rsidRDefault="00504CB4">
            <w:pPr>
              <w:rPr>
                <w:sz w:val="2"/>
                <w:szCs w:val="2"/>
              </w:rPr>
            </w:pPr>
          </w:p>
        </w:tc>
        <w:tc>
          <w:tcPr>
            <w:tcW w:w="4887" w:type="dxa"/>
            <w:vMerge/>
            <w:tcBorders>
              <w:top w:val="nil"/>
            </w:tcBorders>
          </w:tcPr>
          <w:p w:rsidR="00504CB4" w:rsidRDefault="00504CB4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504CB4" w:rsidRDefault="00191C7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5" w:type="dxa"/>
          </w:tcPr>
          <w:p w:rsidR="00504CB4" w:rsidRDefault="00191C7C">
            <w:pPr>
              <w:pStyle w:val="TableParagraph"/>
              <w:spacing w:before="74" w:line="266" w:lineRule="auto"/>
              <w:ind w:left="75" w:right="4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1" w:type="dxa"/>
          </w:tcPr>
          <w:p w:rsidR="00504CB4" w:rsidRDefault="00191C7C">
            <w:pPr>
              <w:pStyle w:val="TableParagraph"/>
              <w:spacing w:before="74" w:line="266" w:lineRule="auto"/>
              <w:ind w:left="75" w:right="4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504CB4" w:rsidRDefault="00504CB4">
            <w:pPr>
              <w:rPr>
                <w:sz w:val="2"/>
                <w:szCs w:val="2"/>
              </w:rPr>
            </w:pPr>
          </w:p>
        </w:tc>
        <w:tc>
          <w:tcPr>
            <w:tcW w:w="4107" w:type="dxa"/>
            <w:vMerge/>
            <w:tcBorders>
              <w:top w:val="nil"/>
            </w:tcBorders>
          </w:tcPr>
          <w:p w:rsidR="00504CB4" w:rsidRDefault="00504CB4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04CB4" w:rsidRDefault="00504CB4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504CB4" w:rsidRDefault="00504CB4">
            <w:pPr>
              <w:rPr>
                <w:sz w:val="2"/>
                <w:szCs w:val="2"/>
              </w:rPr>
            </w:pPr>
          </w:p>
        </w:tc>
      </w:tr>
      <w:tr w:rsidR="00504CB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504CB4" w:rsidRDefault="00191C7C">
            <w:pPr>
              <w:pStyle w:val="TableParagraph"/>
              <w:spacing w:before="74"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887" w:type="dxa"/>
            <w:tcBorders>
              <w:bottom w:val="nil"/>
            </w:tcBorders>
          </w:tcPr>
          <w:p w:rsidR="00DF28A7" w:rsidRPr="00DF28A7" w:rsidRDefault="00DF28A7" w:rsidP="00DF28A7">
            <w:pPr>
              <w:pStyle w:val="TableParagraph"/>
              <w:spacing w:before="74" w:line="156" w:lineRule="exact"/>
              <w:ind w:left="76"/>
              <w:rPr>
                <w:b/>
                <w:sz w:val="15"/>
              </w:rPr>
            </w:pPr>
            <w:r w:rsidRPr="00DF28A7">
              <w:rPr>
                <w:b/>
                <w:sz w:val="15"/>
              </w:rPr>
              <w:t>ЧИСЛА ОТ 1 ДО 100. Нумерация.</w:t>
            </w:r>
          </w:p>
          <w:p w:rsidR="00504CB4" w:rsidRDefault="00504CB4" w:rsidP="00DF28A7">
            <w:pPr>
              <w:pStyle w:val="TableParagraph"/>
              <w:spacing w:before="74" w:line="156" w:lineRule="exact"/>
              <w:rPr>
                <w:b/>
                <w:sz w:val="15"/>
              </w:rPr>
            </w:pPr>
          </w:p>
        </w:tc>
        <w:tc>
          <w:tcPr>
            <w:tcW w:w="529" w:type="dxa"/>
            <w:tcBorders>
              <w:bottom w:val="nil"/>
            </w:tcBorders>
          </w:tcPr>
          <w:p w:rsidR="00504CB4" w:rsidRDefault="00DF28A7">
            <w:pPr>
              <w:pStyle w:val="TableParagraph"/>
              <w:spacing w:before="74" w:line="156" w:lineRule="exact"/>
              <w:ind w:left="7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1105" w:type="dxa"/>
            <w:tcBorders>
              <w:bottom w:val="nil"/>
            </w:tcBorders>
          </w:tcPr>
          <w:p w:rsidR="00504CB4" w:rsidRDefault="00504CB4">
            <w:pPr>
              <w:pStyle w:val="TableParagraph"/>
              <w:spacing w:before="74" w:line="156" w:lineRule="exact"/>
              <w:ind w:left="75"/>
              <w:rPr>
                <w:sz w:val="15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504CB4" w:rsidRDefault="00504CB4">
            <w:pPr>
              <w:pStyle w:val="TableParagraph"/>
              <w:spacing w:before="74" w:line="156" w:lineRule="exact"/>
              <w:ind w:left="75"/>
              <w:rPr>
                <w:sz w:val="15"/>
              </w:rPr>
            </w:pPr>
          </w:p>
        </w:tc>
        <w:tc>
          <w:tcPr>
            <w:tcW w:w="805" w:type="dxa"/>
          </w:tcPr>
          <w:p w:rsidR="00504CB4" w:rsidRDefault="00B440F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04.09 – 28.09</w:t>
            </w:r>
          </w:p>
        </w:tc>
        <w:tc>
          <w:tcPr>
            <w:tcW w:w="4107" w:type="dxa"/>
            <w:tcBorders>
              <w:bottom w:val="nil"/>
            </w:tcBorders>
          </w:tcPr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Образовывать, называть</w:t>
            </w:r>
            <w:r w:rsidRPr="004A55A7">
              <w:rPr>
                <w:sz w:val="15"/>
              </w:rPr>
              <w:t xml:space="preserve"> и </w:t>
            </w:r>
            <w:r w:rsidRPr="004A55A7">
              <w:rPr>
                <w:b/>
                <w:sz w:val="15"/>
              </w:rPr>
              <w:t>записывать</w:t>
            </w:r>
            <w:r w:rsidRPr="004A55A7">
              <w:rPr>
                <w:sz w:val="15"/>
              </w:rPr>
              <w:t xml:space="preserve"> числа в пределах 100.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Сравнивать</w:t>
            </w:r>
            <w:r w:rsidRPr="004A55A7">
              <w:rPr>
                <w:sz w:val="15"/>
              </w:rPr>
              <w:t xml:space="preserve"> числа и </w:t>
            </w:r>
            <w:r w:rsidRPr="004A55A7">
              <w:rPr>
                <w:b/>
                <w:sz w:val="15"/>
              </w:rPr>
              <w:t>записывать</w:t>
            </w:r>
            <w:r w:rsidRPr="004A55A7">
              <w:rPr>
                <w:sz w:val="15"/>
              </w:rPr>
              <w:t xml:space="preserve"> результат сравнения. 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Упорядочивать</w:t>
            </w:r>
            <w:r w:rsidRPr="004A55A7">
              <w:rPr>
                <w:sz w:val="15"/>
              </w:rPr>
              <w:t xml:space="preserve"> заданные числа. 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Устанавливать</w:t>
            </w:r>
            <w:r w:rsidRPr="004A55A7">
              <w:rPr>
                <w:sz w:val="15"/>
              </w:rPr>
              <w:t xml:space="preserve"> правило, по которому</w:t>
            </w:r>
            <w:r w:rsidRPr="004A55A7">
              <w:rPr>
                <w:sz w:val="15"/>
              </w:rPr>
              <w:br/>
              <w:t xml:space="preserve">составлена числовая последовательность, </w:t>
            </w:r>
            <w:r w:rsidRPr="004A55A7">
              <w:rPr>
                <w:b/>
                <w:sz w:val="15"/>
              </w:rPr>
              <w:t>продолжать</w:t>
            </w:r>
            <w:r w:rsidRPr="004A55A7">
              <w:rPr>
                <w:sz w:val="15"/>
              </w:rPr>
              <w:t xml:space="preserve"> ее или </w:t>
            </w:r>
            <w:r w:rsidRPr="004A55A7">
              <w:rPr>
                <w:b/>
                <w:sz w:val="15"/>
              </w:rPr>
              <w:t>восстанавливать</w:t>
            </w:r>
            <w:r w:rsidRPr="004A55A7">
              <w:rPr>
                <w:sz w:val="15"/>
              </w:rPr>
              <w:t xml:space="preserve"> пропущенные в ней числа.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Классифицировать</w:t>
            </w:r>
            <w:r w:rsidRPr="004A55A7">
              <w:rPr>
                <w:sz w:val="15"/>
              </w:rPr>
              <w:t xml:space="preserve"> (объединять в группы) числа по заданному или самостоятельно установленному правилу.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b/>
                <w:sz w:val="15"/>
              </w:rPr>
            </w:pPr>
            <w:r w:rsidRPr="004A55A7">
              <w:rPr>
                <w:b/>
                <w:sz w:val="15"/>
              </w:rPr>
              <w:t>Переводить</w:t>
            </w:r>
            <w:r w:rsidRPr="004A55A7">
              <w:rPr>
                <w:sz w:val="15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Выполнять</w:t>
            </w:r>
            <w:r w:rsidRPr="004A55A7">
              <w:rPr>
                <w:sz w:val="15"/>
              </w:rPr>
              <w:t xml:space="preserve"> сложение и вычитание вида: 30 + 5, 35 – 5, 35 – </w:t>
            </w:r>
            <w:proofErr w:type="gramStart"/>
            <w:r w:rsidRPr="004A55A7">
              <w:rPr>
                <w:sz w:val="15"/>
              </w:rPr>
              <w:t>30 .</w:t>
            </w:r>
            <w:proofErr w:type="gramEnd"/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Заменять</w:t>
            </w:r>
            <w:r w:rsidRPr="004A55A7">
              <w:rPr>
                <w:sz w:val="15"/>
              </w:rPr>
              <w:t xml:space="preserve"> двузначное число суммой разрядных слагаемых.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Переводить</w:t>
            </w:r>
            <w:r w:rsidRPr="004A55A7">
              <w:rPr>
                <w:sz w:val="15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Сравнивать</w:t>
            </w:r>
            <w:r w:rsidRPr="004A55A7">
              <w:rPr>
                <w:sz w:val="15"/>
              </w:rPr>
              <w:t xml:space="preserve"> стоимость предметов в пределах 100 р.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Решать</w:t>
            </w:r>
            <w:r w:rsidRPr="004A55A7">
              <w:rPr>
                <w:sz w:val="15"/>
              </w:rPr>
              <w:t xml:space="preserve"> задачи поискового характера, в том числе задачи-расчеты.</w:t>
            </w:r>
          </w:p>
          <w:p w:rsid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 xml:space="preserve">Соотносить </w:t>
            </w:r>
            <w:r w:rsidRPr="004A55A7">
              <w:rPr>
                <w:sz w:val="15"/>
              </w:rPr>
              <w:t xml:space="preserve">результат проведенного самоконтроля с поставленными целями при изучении темы, </w:t>
            </w:r>
            <w:r w:rsidRPr="004A55A7">
              <w:rPr>
                <w:b/>
                <w:sz w:val="15"/>
              </w:rPr>
              <w:t xml:space="preserve">оценивать </w:t>
            </w:r>
            <w:r w:rsidRPr="004A55A7">
              <w:rPr>
                <w:sz w:val="15"/>
              </w:rPr>
              <w:t xml:space="preserve">их и </w:t>
            </w:r>
            <w:r w:rsidRPr="004A55A7">
              <w:rPr>
                <w:b/>
                <w:sz w:val="15"/>
              </w:rPr>
              <w:t>делать</w:t>
            </w:r>
            <w:r w:rsidRPr="004A55A7">
              <w:rPr>
                <w:sz w:val="15"/>
              </w:rPr>
              <w:t>.</w:t>
            </w:r>
          </w:p>
        </w:tc>
        <w:tc>
          <w:tcPr>
            <w:tcW w:w="1081" w:type="dxa"/>
            <w:tcBorders>
              <w:bottom w:val="nil"/>
            </w:tcBorders>
          </w:tcPr>
          <w:p w:rsidR="00504CB4" w:rsidRDefault="00191C7C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 w:rsidR="004A55A7">
              <w:rPr>
                <w:w w:val="105"/>
                <w:sz w:val="15"/>
              </w:rPr>
              <w:t xml:space="preserve"> работа.</w:t>
            </w:r>
          </w:p>
        </w:tc>
        <w:tc>
          <w:tcPr>
            <w:tcW w:w="1381" w:type="dxa"/>
            <w:tcBorders>
              <w:bottom w:val="nil"/>
            </w:tcBorders>
          </w:tcPr>
          <w:p w:rsidR="004A55A7" w:rsidRPr="004A55A7" w:rsidRDefault="00191C7C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 w:rsidR="004A55A7">
              <w:rPr>
                <w:w w:val="105"/>
                <w:sz w:val="15"/>
              </w:rPr>
              <w:t xml:space="preserve"> </w:t>
            </w:r>
            <w:r w:rsidR="004A55A7" w:rsidRPr="004A55A7">
              <w:rPr>
                <w:w w:val="105"/>
                <w:sz w:val="15"/>
              </w:rPr>
              <w:t>приложение к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учебнику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«Математика», 2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класс (Диск СD),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авторы С.И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Волкова,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proofErr w:type="spellStart"/>
            <w:r w:rsidRPr="004A55A7">
              <w:rPr>
                <w:w w:val="105"/>
                <w:sz w:val="15"/>
              </w:rPr>
              <w:t>С.П.Максимова</w:t>
            </w:r>
            <w:proofErr w:type="spellEnd"/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единая коллекция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цифровых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образовательных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ресурсов (или по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адресу: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w w:val="105"/>
                <w:sz w:val="15"/>
              </w:rPr>
            </w:pPr>
            <w:r w:rsidRPr="004A55A7">
              <w:rPr>
                <w:w w:val="105"/>
                <w:sz w:val="15"/>
              </w:rPr>
              <w:t>http://school-</w:t>
            </w:r>
            <w:r w:rsidRPr="004A55A7">
              <w:rPr>
                <w:w w:val="105"/>
                <w:sz w:val="15"/>
              </w:rPr>
              <w:cr/>
            </w:r>
          </w:p>
          <w:p w:rsidR="00504CB4" w:rsidRDefault="004A55A7" w:rsidP="004A55A7">
            <w:pPr>
              <w:pStyle w:val="TableParagraph"/>
              <w:spacing w:before="74" w:line="156" w:lineRule="exact"/>
              <w:ind w:left="73"/>
              <w:rPr>
                <w:sz w:val="15"/>
              </w:rPr>
            </w:pPr>
            <w:r w:rsidRPr="004A55A7">
              <w:rPr>
                <w:w w:val="105"/>
                <w:sz w:val="15"/>
              </w:rPr>
              <w:t>collection.edu.ru)</w:t>
            </w:r>
          </w:p>
        </w:tc>
      </w:tr>
      <w:tr w:rsidR="00504CB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504CB4" w:rsidRDefault="00191C7C">
            <w:pPr>
              <w:pStyle w:val="TableParagraph"/>
              <w:spacing w:before="74"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887" w:type="dxa"/>
            <w:tcBorders>
              <w:bottom w:val="nil"/>
            </w:tcBorders>
          </w:tcPr>
          <w:p w:rsidR="00504CB4" w:rsidRDefault="00DF28A7">
            <w:pPr>
              <w:pStyle w:val="TableParagraph"/>
              <w:spacing w:before="74" w:line="156" w:lineRule="exact"/>
              <w:ind w:left="76"/>
              <w:rPr>
                <w:b/>
                <w:sz w:val="15"/>
              </w:rPr>
            </w:pPr>
            <w:r w:rsidRPr="00DF28A7">
              <w:rPr>
                <w:b/>
                <w:bCs/>
                <w:sz w:val="15"/>
              </w:rPr>
              <w:t>ЧИСЛА ОТ 1 ДО 100. Сложение и вычитание.</w:t>
            </w:r>
          </w:p>
        </w:tc>
        <w:tc>
          <w:tcPr>
            <w:tcW w:w="529" w:type="dxa"/>
            <w:tcBorders>
              <w:bottom w:val="nil"/>
            </w:tcBorders>
          </w:tcPr>
          <w:p w:rsidR="00504CB4" w:rsidRDefault="00126954">
            <w:pPr>
              <w:pStyle w:val="TableParagraph"/>
              <w:spacing w:before="74" w:line="156" w:lineRule="exact"/>
              <w:ind w:left="76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1105" w:type="dxa"/>
            <w:tcBorders>
              <w:bottom w:val="nil"/>
            </w:tcBorders>
          </w:tcPr>
          <w:p w:rsidR="00504CB4" w:rsidRDefault="00504CB4">
            <w:pPr>
              <w:pStyle w:val="TableParagraph"/>
              <w:spacing w:before="74" w:line="156" w:lineRule="exact"/>
              <w:ind w:left="75"/>
              <w:rPr>
                <w:sz w:val="15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504CB4" w:rsidRDefault="00504CB4">
            <w:pPr>
              <w:pStyle w:val="TableParagraph"/>
              <w:spacing w:before="74" w:line="156" w:lineRule="exact"/>
              <w:ind w:left="75"/>
              <w:rPr>
                <w:sz w:val="15"/>
              </w:rPr>
            </w:pPr>
          </w:p>
        </w:tc>
        <w:tc>
          <w:tcPr>
            <w:tcW w:w="805" w:type="dxa"/>
          </w:tcPr>
          <w:p w:rsidR="00504CB4" w:rsidRDefault="00B440F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02.10-26.10</w:t>
            </w:r>
          </w:p>
        </w:tc>
        <w:tc>
          <w:tcPr>
            <w:tcW w:w="4107" w:type="dxa"/>
            <w:tcBorders>
              <w:bottom w:val="nil"/>
            </w:tcBorders>
          </w:tcPr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Составлять</w:t>
            </w:r>
            <w:r w:rsidRPr="004A55A7">
              <w:rPr>
                <w:sz w:val="15"/>
              </w:rPr>
              <w:t xml:space="preserve"> и </w:t>
            </w:r>
            <w:r w:rsidRPr="004A55A7">
              <w:rPr>
                <w:b/>
                <w:sz w:val="15"/>
              </w:rPr>
              <w:t>решать</w:t>
            </w:r>
            <w:r w:rsidRPr="004A55A7">
              <w:rPr>
                <w:sz w:val="15"/>
              </w:rPr>
              <w:t xml:space="preserve"> задачи, обратные заданной.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i/>
                <w:sz w:val="15"/>
              </w:rPr>
            </w:pPr>
            <w:r w:rsidRPr="004A55A7">
              <w:rPr>
                <w:b/>
                <w:sz w:val="15"/>
              </w:rPr>
              <w:t>Моделировать</w:t>
            </w:r>
            <w:r w:rsidRPr="004A55A7">
              <w:rPr>
                <w:sz w:val="15"/>
              </w:rPr>
              <w:t xml:space="preserve"> на схематических чертежах.</w:t>
            </w:r>
            <w:r w:rsidRPr="004A55A7">
              <w:rPr>
                <w:sz w:val="15"/>
              </w:rPr>
              <w:br/>
              <w:t xml:space="preserve"> зависимости между величинами в задачах на нахождение неизвестного слагаемого, неизвестного уменьшаемого, неизвестного вычитаемого.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Объяснять</w:t>
            </w:r>
            <w:r w:rsidRPr="004A55A7">
              <w:rPr>
                <w:sz w:val="15"/>
              </w:rPr>
              <w:t xml:space="preserve"> ход решения задачи.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Обнаруживать и устранять</w:t>
            </w:r>
            <w:r w:rsidRPr="004A55A7">
              <w:rPr>
                <w:sz w:val="15"/>
              </w:rPr>
              <w:t xml:space="preserve"> ошибки в ходе решения задачи и в вычислениях при решении задачи.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Отмечать</w:t>
            </w:r>
            <w:r w:rsidRPr="004A55A7">
              <w:rPr>
                <w:sz w:val="15"/>
              </w:rPr>
              <w:t xml:space="preserve"> изменения в решении задачи при изменении ее условия или вопроса.                                        </w:t>
            </w:r>
            <w:r w:rsidRPr="004A55A7">
              <w:rPr>
                <w:b/>
                <w:sz w:val="15"/>
              </w:rPr>
              <w:t>Определять</w:t>
            </w:r>
            <w:r w:rsidRPr="004A55A7">
              <w:rPr>
                <w:sz w:val="15"/>
              </w:rPr>
              <w:t xml:space="preserve"> по часам время с точностью до минуты.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Находить</w:t>
            </w:r>
            <w:r w:rsidRPr="004A55A7">
              <w:rPr>
                <w:sz w:val="15"/>
              </w:rPr>
              <w:t xml:space="preserve"> длину ломаной и периметр многоугольника.                             </w:t>
            </w:r>
            <w:r w:rsidRPr="004A55A7">
              <w:rPr>
                <w:b/>
                <w:sz w:val="15"/>
              </w:rPr>
              <w:t>Читать</w:t>
            </w:r>
            <w:r w:rsidRPr="004A55A7">
              <w:rPr>
                <w:sz w:val="15"/>
              </w:rPr>
              <w:t xml:space="preserve"> и </w:t>
            </w:r>
            <w:r w:rsidRPr="004A55A7">
              <w:rPr>
                <w:b/>
                <w:sz w:val="15"/>
              </w:rPr>
              <w:t>записывать</w:t>
            </w:r>
            <w:r w:rsidRPr="004A55A7">
              <w:rPr>
                <w:sz w:val="15"/>
              </w:rPr>
              <w:t xml:space="preserve"> числовые выражения в два </w:t>
            </w:r>
            <w:proofErr w:type="gramStart"/>
            <w:r w:rsidRPr="004A55A7">
              <w:rPr>
                <w:sz w:val="15"/>
              </w:rPr>
              <w:t xml:space="preserve">действия,   </w:t>
            </w:r>
            <w:proofErr w:type="gramEnd"/>
            <w:r w:rsidRPr="004A55A7">
              <w:rPr>
                <w:sz w:val="15"/>
              </w:rPr>
              <w:t xml:space="preserve">         </w:t>
            </w:r>
            <w:r w:rsidRPr="004A55A7">
              <w:rPr>
                <w:b/>
                <w:sz w:val="15"/>
              </w:rPr>
              <w:t>Находить</w:t>
            </w:r>
            <w:r w:rsidRPr="004A55A7">
              <w:rPr>
                <w:sz w:val="15"/>
              </w:rPr>
              <w:t xml:space="preserve"> значения выражений со скобками и без них, </w:t>
            </w:r>
            <w:r w:rsidRPr="004A55A7">
              <w:rPr>
                <w:b/>
                <w:sz w:val="15"/>
              </w:rPr>
              <w:t>сравнивать</w:t>
            </w:r>
            <w:r w:rsidRPr="004A55A7">
              <w:rPr>
                <w:sz w:val="15"/>
              </w:rPr>
              <w:t xml:space="preserve"> два выражения.                                    </w:t>
            </w:r>
            <w:r w:rsidRPr="004A55A7">
              <w:rPr>
                <w:b/>
                <w:sz w:val="15"/>
              </w:rPr>
              <w:t>Применять</w:t>
            </w:r>
            <w:r w:rsidRPr="004A55A7">
              <w:rPr>
                <w:sz w:val="15"/>
              </w:rPr>
              <w:t xml:space="preserve"> переместительное и сочетательное свойства сложения при вычислениях.                             </w:t>
            </w:r>
            <w:r w:rsidRPr="004A55A7">
              <w:rPr>
                <w:b/>
                <w:sz w:val="15"/>
              </w:rPr>
              <w:t>Работать</w:t>
            </w:r>
            <w:r w:rsidRPr="004A55A7">
              <w:rPr>
                <w:sz w:val="15"/>
              </w:rPr>
              <w:t xml:space="preserve"> (по рисунку) на </w:t>
            </w:r>
            <w:r w:rsidRPr="004A55A7">
              <w:rPr>
                <w:i/>
                <w:sz w:val="15"/>
              </w:rPr>
              <w:t>вычислительной машине.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Собирать</w:t>
            </w:r>
            <w:r w:rsidRPr="004A55A7">
              <w:rPr>
                <w:sz w:val="15"/>
              </w:rPr>
              <w:t xml:space="preserve"> материал по заданной теме.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Определять</w:t>
            </w:r>
            <w:r w:rsidRPr="004A55A7">
              <w:rPr>
                <w:sz w:val="15"/>
              </w:rPr>
              <w:t xml:space="preserve"> и </w:t>
            </w:r>
            <w:r w:rsidRPr="004A55A7">
              <w:rPr>
                <w:b/>
                <w:sz w:val="15"/>
              </w:rPr>
              <w:t>описывать</w:t>
            </w:r>
            <w:r w:rsidRPr="004A55A7">
              <w:rPr>
                <w:sz w:val="15"/>
              </w:rPr>
              <w:t xml:space="preserve"> закономерности в отобранных узорах. </w:t>
            </w:r>
            <w:r w:rsidRPr="004A55A7">
              <w:rPr>
                <w:b/>
                <w:sz w:val="15"/>
              </w:rPr>
              <w:t>Составлять</w:t>
            </w:r>
            <w:r w:rsidRPr="004A55A7">
              <w:rPr>
                <w:sz w:val="15"/>
              </w:rPr>
              <w:t xml:space="preserve"> узоры и орнаменты.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Составлять</w:t>
            </w:r>
            <w:r w:rsidRPr="004A55A7">
              <w:rPr>
                <w:sz w:val="15"/>
              </w:rPr>
              <w:t xml:space="preserve"> план работы.</w:t>
            </w:r>
          </w:p>
          <w:p w:rsidR="004A55A7" w:rsidRPr="004A55A7" w:rsidRDefault="004A55A7" w:rsidP="004A55A7">
            <w:pPr>
              <w:pStyle w:val="TableParagraph"/>
              <w:spacing w:before="74" w:line="156" w:lineRule="exact"/>
              <w:ind w:left="74"/>
              <w:rPr>
                <w:b/>
                <w:sz w:val="15"/>
              </w:rPr>
            </w:pPr>
            <w:r w:rsidRPr="004A55A7">
              <w:rPr>
                <w:b/>
                <w:sz w:val="15"/>
              </w:rPr>
              <w:t>Распределять</w:t>
            </w:r>
            <w:r w:rsidRPr="004A55A7">
              <w:rPr>
                <w:sz w:val="15"/>
              </w:rPr>
              <w:t xml:space="preserve"> работу в группе, </w:t>
            </w:r>
            <w:r w:rsidRPr="004A55A7">
              <w:rPr>
                <w:b/>
                <w:sz w:val="15"/>
              </w:rPr>
              <w:t>оценивать</w:t>
            </w:r>
            <w:r w:rsidRPr="004A55A7">
              <w:rPr>
                <w:sz w:val="15"/>
              </w:rPr>
              <w:t xml:space="preserve"> выполненную работу.</w:t>
            </w:r>
          </w:p>
          <w:p w:rsidR="00504CB4" w:rsidRDefault="004A55A7" w:rsidP="004A55A7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Работать</w:t>
            </w:r>
            <w:r w:rsidRPr="004A55A7">
              <w:rPr>
                <w:sz w:val="15"/>
              </w:rPr>
              <w:t xml:space="preserve"> в парах, в группах.</w:t>
            </w:r>
          </w:p>
        </w:tc>
        <w:tc>
          <w:tcPr>
            <w:tcW w:w="1081" w:type="dxa"/>
            <w:tcBorders>
              <w:bottom w:val="nil"/>
            </w:tcBorders>
          </w:tcPr>
          <w:p w:rsidR="00504CB4" w:rsidRDefault="00191C7C">
            <w:pPr>
              <w:pStyle w:val="TableParagraph"/>
              <w:spacing w:before="74" w:line="156" w:lineRule="exact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 w:rsidR="004A55A7">
              <w:rPr>
                <w:w w:val="105"/>
                <w:sz w:val="15"/>
              </w:rPr>
              <w:t xml:space="preserve"> работа</w:t>
            </w:r>
          </w:p>
        </w:tc>
        <w:tc>
          <w:tcPr>
            <w:tcW w:w="1381" w:type="dxa"/>
            <w:tcBorders>
              <w:bottom w:val="nil"/>
            </w:tcBorders>
          </w:tcPr>
          <w:p w:rsidR="004A55A7" w:rsidRPr="004A55A7" w:rsidRDefault="004A55A7" w:rsidP="004A55A7">
            <w:pPr>
              <w:pStyle w:val="TableParagraph"/>
              <w:spacing w:before="74" w:line="156" w:lineRule="exact"/>
              <w:ind w:left="73"/>
              <w:rPr>
                <w:sz w:val="15"/>
              </w:rPr>
            </w:pPr>
            <w:r w:rsidRPr="004A55A7">
              <w:rPr>
                <w:sz w:val="15"/>
              </w:rPr>
              <w:t>http://school-</w:t>
            </w:r>
          </w:p>
          <w:p w:rsidR="004A55A7" w:rsidRDefault="004A55A7" w:rsidP="004A55A7">
            <w:pPr>
              <w:pStyle w:val="TableParagraph"/>
              <w:spacing w:before="74" w:line="156" w:lineRule="exact"/>
              <w:ind w:left="73"/>
              <w:rPr>
                <w:sz w:val="15"/>
              </w:rPr>
            </w:pPr>
            <w:r w:rsidRPr="004A55A7">
              <w:rPr>
                <w:sz w:val="15"/>
              </w:rPr>
              <w:t>collection.edu.ru)</w:t>
            </w:r>
          </w:p>
        </w:tc>
      </w:tr>
    </w:tbl>
    <w:p w:rsidR="00504CB4" w:rsidRDefault="00504CB4">
      <w:pPr>
        <w:rPr>
          <w:sz w:val="15"/>
        </w:rPr>
        <w:sectPr w:rsidR="00504CB4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887"/>
        <w:gridCol w:w="529"/>
        <w:gridCol w:w="1105"/>
        <w:gridCol w:w="1141"/>
        <w:gridCol w:w="805"/>
        <w:gridCol w:w="4107"/>
        <w:gridCol w:w="1081"/>
        <w:gridCol w:w="1381"/>
      </w:tblGrid>
      <w:tr w:rsidR="00504CB4">
        <w:trPr>
          <w:trHeight w:val="3166"/>
        </w:trPr>
        <w:tc>
          <w:tcPr>
            <w:tcW w:w="468" w:type="dxa"/>
          </w:tcPr>
          <w:p w:rsidR="00504CB4" w:rsidRDefault="00191C7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4887" w:type="dxa"/>
          </w:tcPr>
          <w:p w:rsidR="00504CB4" w:rsidRDefault="00126954">
            <w:pPr>
              <w:pStyle w:val="TableParagraph"/>
              <w:ind w:left="76"/>
              <w:rPr>
                <w:b/>
                <w:sz w:val="15"/>
              </w:rPr>
            </w:pPr>
            <w:r w:rsidRPr="00126954">
              <w:rPr>
                <w:b/>
                <w:sz w:val="15"/>
              </w:rPr>
              <w:t>Умножение и деление</w:t>
            </w:r>
          </w:p>
        </w:tc>
        <w:tc>
          <w:tcPr>
            <w:tcW w:w="529" w:type="dxa"/>
          </w:tcPr>
          <w:p w:rsidR="00504CB4" w:rsidRDefault="00126954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1105" w:type="dxa"/>
          </w:tcPr>
          <w:p w:rsidR="00504CB4" w:rsidRDefault="00504CB4">
            <w:pPr>
              <w:pStyle w:val="TableParagraph"/>
              <w:ind w:left="75"/>
              <w:rPr>
                <w:sz w:val="15"/>
              </w:rPr>
            </w:pPr>
          </w:p>
        </w:tc>
        <w:tc>
          <w:tcPr>
            <w:tcW w:w="1141" w:type="dxa"/>
          </w:tcPr>
          <w:p w:rsidR="00504CB4" w:rsidRDefault="00504CB4">
            <w:pPr>
              <w:pStyle w:val="TableParagraph"/>
              <w:ind w:left="75"/>
              <w:rPr>
                <w:sz w:val="15"/>
              </w:rPr>
            </w:pPr>
          </w:p>
        </w:tc>
        <w:tc>
          <w:tcPr>
            <w:tcW w:w="805" w:type="dxa"/>
          </w:tcPr>
          <w:p w:rsidR="00504CB4" w:rsidRDefault="00B440F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08.02-14.05</w:t>
            </w:r>
          </w:p>
        </w:tc>
        <w:tc>
          <w:tcPr>
            <w:tcW w:w="4107" w:type="dxa"/>
          </w:tcPr>
          <w:p w:rsidR="004A55A7" w:rsidRPr="004A55A7" w:rsidRDefault="004A55A7" w:rsidP="004A55A7">
            <w:pPr>
              <w:pStyle w:val="TableParagraph"/>
              <w:ind w:left="74"/>
              <w:rPr>
                <w:sz w:val="15"/>
              </w:rPr>
            </w:pPr>
            <w:proofErr w:type="spellStart"/>
            <w:r w:rsidRPr="004A55A7">
              <w:rPr>
                <w:b/>
                <w:sz w:val="15"/>
              </w:rPr>
              <w:t>Моделировать</w:t>
            </w:r>
            <w:r w:rsidRPr="004A55A7">
              <w:rPr>
                <w:sz w:val="15"/>
              </w:rPr>
              <w:t>действие</w:t>
            </w:r>
            <w:proofErr w:type="spellEnd"/>
            <w:r w:rsidRPr="004A55A7">
              <w:rPr>
                <w:sz w:val="15"/>
              </w:rPr>
              <w:t xml:space="preserve"> </w:t>
            </w:r>
            <w:r w:rsidRPr="004A55A7">
              <w:rPr>
                <w:i/>
                <w:sz w:val="15"/>
              </w:rPr>
              <w:t>умножение.</w:t>
            </w:r>
          </w:p>
          <w:p w:rsidR="004A55A7" w:rsidRPr="004A55A7" w:rsidRDefault="004A55A7" w:rsidP="004A55A7">
            <w:pPr>
              <w:pStyle w:val="TableParagraph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Заменять</w:t>
            </w:r>
            <w:r w:rsidRPr="004A55A7">
              <w:rPr>
                <w:sz w:val="15"/>
              </w:rPr>
              <w:t xml:space="preserve"> сумму одинаковых слагаемых произведением, произведение - суммой одинаковых слагаемых (если возможно).</w:t>
            </w:r>
          </w:p>
          <w:p w:rsidR="004A55A7" w:rsidRPr="004A55A7" w:rsidRDefault="004A55A7" w:rsidP="004A55A7">
            <w:pPr>
              <w:pStyle w:val="TableParagraph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Находить</w:t>
            </w:r>
            <w:r w:rsidRPr="004A55A7">
              <w:rPr>
                <w:sz w:val="15"/>
              </w:rPr>
              <w:t xml:space="preserve"> периметр прямоугольника.</w:t>
            </w:r>
          </w:p>
          <w:p w:rsidR="004A55A7" w:rsidRPr="004A55A7" w:rsidRDefault="004A55A7" w:rsidP="004A55A7">
            <w:pPr>
              <w:pStyle w:val="TableParagraph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Умножать</w:t>
            </w:r>
            <w:r w:rsidRPr="004A55A7">
              <w:rPr>
                <w:sz w:val="15"/>
              </w:rPr>
              <w:t xml:space="preserve"> 1 и 0 на число.</w:t>
            </w:r>
          </w:p>
          <w:p w:rsidR="004A55A7" w:rsidRPr="004A55A7" w:rsidRDefault="004A55A7" w:rsidP="004A55A7">
            <w:pPr>
              <w:pStyle w:val="TableParagraph"/>
              <w:ind w:left="74"/>
              <w:rPr>
                <w:i/>
                <w:sz w:val="15"/>
              </w:rPr>
            </w:pPr>
            <w:r w:rsidRPr="004A55A7">
              <w:rPr>
                <w:b/>
                <w:sz w:val="15"/>
              </w:rPr>
              <w:t>Использовать</w:t>
            </w:r>
            <w:r w:rsidRPr="004A55A7">
              <w:rPr>
                <w:sz w:val="15"/>
              </w:rPr>
              <w:t xml:space="preserve"> переместительное свойство умножения при вычислениях.</w:t>
            </w:r>
            <w:r w:rsidRPr="004A55A7">
              <w:rPr>
                <w:sz w:val="15"/>
              </w:rPr>
              <w:br/>
            </w:r>
            <w:r w:rsidRPr="004A55A7">
              <w:rPr>
                <w:b/>
                <w:sz w:val="15"/>
              </w:rPr>
              <w:t>Использовать</w:t>
            </w:r>
            <w:r w:rsidRPr="004A55A7">
              <w:rPr>
                <w:sz w:val="15"/>
              </w:rPr>
              <w:t xml:space="preserve"> математическую терминологию при записи и выполнении арифметического действия </w:t>
            </w:r>
            <w:r w:rsidRPr="004A55A7">
              <w:rPr>
                <w:i/>
                <w:sz w:val="15"/>
              </w:rPr>
              <w:t>умножение.</w:t>
            </w:r>
          </w:p>
          <w:p w:rsidR="00504CB4" w:rsidRDefault="004A55A7" w:rsidP="004A55A7">
            <w:pPr>
              <w:pStyle w:val="TableParagraph"/>
              <w:ind w:left="74"/>
              <w:rPr>
                <w:sz w:val="15"/>
              </w:rPr>
            </w:pPr>
            <w:r w:rsidRPr="004A55A7">
              <w:rPr>
                <w:b/>
                <w:sz w:val="15"/>
              </w:rPr>
              <w:t>Решать</w:t>
            </w:r>
            <w:r w:rsidRPr="004A55A7">
              <w:rPr>
                <w:sz w:val="15"/>
              </w:rPr>
              <w:t xml:space="preserve"> текстовые задачи на умножение.                                           </w:t>
            </w:r>
            <w:r w:rsidRPr="004A55A7">
              <w:rPr>
                <w:b/>
                <w:sz w:val="15"/>
              </w:rPr>
              <w:t xml:space="preserve">Искать </w:t>
            </w:r>
            <w:r w:rsidRPr="004A55A7">
              <w:rPr>
                <w:sz w:val="15"/>
              </w:rPr>
              <w:t>различные способы решения одной и той же задачи</w:t>
            </w:r>
          </w:p>
        </w:tc>
        <w:tc>
          <w:tcPr>
            <w:tcW w:w="1081" w:type="dxa"/>
          </w:tcPr>
          <w:p w:rsidR="00504CB4" w:rsidRDefault="00191C7C">
            <w:pPr>
              <w:pStyle w:val="TableParagraph"/>
              <w:spacing w:line="266" w:lineRule="auto"/>
              <w:ind w:left="74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504CB4" w:rsidRDefault="00191C7C">
            <w:pPr>
              <w:pStyle w:val="TableParagraph"/>
              <w:spacing w:line="266" w:lineRule="auto"/>
              <w:ind w:left="73" w:right="34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приложение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</w:p>
          <w:p w:rsidR="00504CB4" w:rsidRDefault="00191C7C">
            <w:pPr>
              <w:pStyle w:val="TableParagraph"/>
              <w:spacing w:before="2" w:line="266" w:lineRule="auto"/>
              <w:ind w:left="73" w:right="101"/>
              <w:rPr>
                <w:sz w:val="15"/>
              </w:rPr>
            </w:pPr>
            <w:r>
              <w:rPr>
                <w:w w:val="105"/>
                <w:sz w:val="15"/>
              </w:rPr>
              <w:t>«Математика», 2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 (Диск СD),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авторы С.И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Волкова,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С.П.Максимова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единая коллекция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 (или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адресу: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7">
              <w:r>
                <w:rPr>
                  <w:w w:val="105"/>
                  <w:sz w:val="15"/>
                </w:rPr>
                <w:t>http://school-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collection.edu.ru)</w:t>
            </w:r>
          </w:p>
        </w:tc>
      </w:tr>
      <w:tr w:rsidR="00504CB4">
        <w:trPr>
          <w:trHeight w:val="3022"/>
        </w:trPr>
        <w:tc>
          <w:tcPr>
            <w:tcW w:w="468" w:type="dxa"/>
          </w:tcPr>
          <w:p w:rsidR="00504CB4" w:rsidRDefault="00191C7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887" w:type="dxa"/>
          </w:tcPr>
          <w:p w:rsidR="00504CB4" w:rsidRPr="00126954" w:rsidRDefault="00126954">
            <w:pPr>
              <w:pStyle w:val="TableParagraph"/>
              <w:ind w:left="76"/>
              <w:rPr>
                <w:b/>
                <w:sz w:val="15"/>
              </w:rPr>
            </w:pPr>
            <w:r w:rsidRPr="00126954">
              <w:rPr>
                <w:b/>
                <w:sz w:val="15"/>
              </w:rPr>
              <w:t>Повторение</w:t>
            </w:r>
          </w:p>
        </w:tc>
        <w:tc>
          <w:tcPr>
            <w:tcW w:w="529" w:type="dxa"/>
          </w:tcPr>
          <w:p w:rsidR="00504CB4" w:rsidRDefault="00126954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105" w:type="dxa"/>
          </w:tcPr>
          <w:p w:rsidR="00504CB4" w:rsidRDefault="00504CB4">
            <w:pPr>
              <w:pStyle w:val="TableParagraph"/>
              <w:ind w:left="75"/>
              <w:rPr>
                <w:sz w:val="15"/>
              </w:rPr>
            </w:pPr>
          </w:p>
        </w:tc>
        <w:tc>
          <w:tcPr>
            <w:tcW w:w="1141" w:type="dxa"/>
          </w:tcPr>
          <w:p w:rsidR="00504CB4" w:rsidRDefault="00504CB4">
            <w:pPr>
              <w:pStyle w:val="TableParagraph"/>
              <w:ind w:left="75"/>
              <w:rPr>
                <w:sz w:val="15"/>
              </w:rPr>
            </w:pPr>
          </w:p>
        </w:tc>
        <w:tc>
          <w:tcPr>
            <w:tcW w:w="805" w:type="dxa"/>
          </w:tcPr>
          <w:p w:rsidR="00504CB4" w:rsidRDefault="00B440F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16.05-24.05</w:t>
            </w:r>
          </w:p>
        </w:tc>
        <w:tc>
          <w:tcPr>
            <w:tcW w:w="4107" w:type="dxa"/>
          </w:tcPr>
          <w:p w:rsidR="00504CB4" w:rsidRDefault="004A55A7">
            <w:pPr>
              <w:pStyle w:val="TableParagraph"/>
              <w:spacing w:line="266" w:lineRule="auto"/>
              <w:ind w:left="74" w:right="85"/>
              <w:rPr>
                <w:sz w:val="15"/>
              </w:rPr>
            </w:pPr>
            <w:r>
              <w:rPr>
                <w:sz w:val="15"/>
              </w:rPr>
              <w:t>Повторение пройденного материала.</w:t>
            </w:r>
          </w:p>
        </w:tc>
        <w:tc>
          <w:tcPr>
            <w:tcW w:w="1081" w:type="dxa"/>
          </w:tcPr>
          <w:p w:rsidR="00504CB4" w:rsidRDefault="00191C7C">
            <w:pPr>
              <w:pStyle w:val="TableParagraph"/>
              <w:spacing w:line="266" w:lineRule="auto"/>
              <w:ind w:left="74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504CB4" w:rsidRDefault="00191C7C">
            <w:pPr>
              <w:pStyle w:val="TableParagraph"/>
              <w:spacing w:line="266" w:lineRule="auto"/>
              <w:ind w:left="73" w:right="34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приложение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</w:p>
          <w:p w:rsidR="00504CB4" w:rsidRDefault="00191C7C">
            <w:pPr>
              <w:pStyle w:val="TableParagraph"/>
              <w:spacing w:before="2" w:line="266" w:lineRule="auto"/>
              <w:ind w:left="73" w:right="101"/>
              <w:rPr>
                <w:sz w:val="15"/>
              </w:rPr>
            </w:pPr>
            <w:r>
              <w:rPr>
                <w:w w:val="105"/>
                <w:sz w:val="15"/>
              </w:rPr>
              <w:t>«Математика», 2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 (Диск СD),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авторы С.И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Волкова,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С.П.Максимова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единая коллекция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 (или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адресу: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8">
              <w:r>
                <w:rPr>
                  <w:w w:val="105"/>
                  <w:sz w:val="15"/>
                </w:rPr>
                <w:t>http://school-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collection.edu.ru)</w:t>
            </w:r>
          </w:p>
        </w:tc>
      </w:tr>
      <w:tr w:rsidR="00504CB4">
        <w:trPr>
          <w:trHeight w:val="333"/>
        </w:trPr>
        <w:tc>
          <w:tcPr>
            <w:tcW w:w="5355" w:type="dxa"/>
            <w:gridSpan w:val="2"/>
          </w:tcPr>
          <w:p w:rsidR="00504CB4" w:rsidRDefault="00191C7C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9" w:type="dxa"/>
          </w:tcPr>
          <w:p w:rsidR="00504CB4" w:rsidRDefault="00191C7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1105" w:type="dxa"/>
          </w:tcPr>
          <w:p w:rsidR="00504CB4" w:rsidRDefault="00504CB4">
            <w:pPr>
              <w:pStyle w:val="TableParagraph"/>
              <w:ind w:left="75"/>
              <w:rPr>
                <w:sz w:val="15"/>
              </w:rPr>
            </w:pPr>
          </w:p>
        </w:tc>
        <w:tc>
          <w:tcPr>
            <w:tcW w:w="1141" w:type="dxa"/>
          </w:tcPr>
          <w:p w:rsidR="00504CB4" w:rsidRDefault="00504CB4">
            <w:pPr>
              <w:pStyle w:val="TableParagraph"/>
              <w:ind w:left="75"/>
              <w:rPr>
                <w:sz w:val="15"/>
              </w:rPr>
            </w:pPr>
          </w:p>
        </w:tc>
        <w:tc>
          <w:tcPr>
            <w:tcW w:w="7374" w:type="dxa"/>
            <w:gridSpan w:val="4"/>
          </w:tcPr>
          <w:p w:rsidR="00504CB4" w:rsidRDefault="00504CB4"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 w:rsidR="00504CB4" w:rsidRDefault="00504CB4">
      <w:pPr>
        <w:rPr>
          <w:sz w:val="14"/>
        </w:rPr>
        <w:sectPr w:rsidR="00504CB4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C9257D" w:rsidRDefault="00C9257D" w:rsidP="00D73AB1">
      <w:pPr>
        <w:pStyle w:val="11"/>
        <w:spacing w:before="66"/>
        <w:ind w:left="0"/>
      </w:pPr>
    </w:p>
    <w:p w:rsidR="000178B3" w:rsidRDefault="00C71D06" w:rsidP="000178B3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4C24A7A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54544C11" id=" 10" o:spid="_x0000_s1026" style="position:absolute;margin-left:33.3pt;margin-top:22.9pt;width:528.15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AtlGyh4gAAAA8BAAAPAAAAAAAAAAAAAAAAADA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  <w:r w:rsidR="000178B3">
        <w:t>ПОУРОЧНОЕ</w:t>
      </w:r>
      <w:r w:rsidR="000178B3">
        <w:rPr>
          <w:spacing w:val="-10"/>
        </w:rPr>
        <w:t xml:space="preserve"> </w:t>
      </w:r>
      <w:r w:rsidR="000178B3">
        <w:t>ПЛАНИРОВАНИЕ</w:t>
      </w:r>
    </w:p>
    <w:p w:rsidR="00522891" w:rsidRDefault="00522891" w:rsidP="000178B3">
      <w:pPr>
        <w:pStyle w:val="11"/>
      </w:pPr>
    </w:p>
    <w:p w:rsidR="00522891" w:rsidRDefault="00522891" w:rsidP="000178B3">
      <w:pPr>
        <w:pStyle w:val="11"/>
      </w:pPr>
    </w:p>
    <w:tbl>
      <w:tblPr>
        <w:tblStyle w:val="a5"/>
        <w:tblW w:w="10664" w:type="dxa"/>
        <w:tblInd w:w="106" w:type="dxa"/>
        <w:tblLook w:val="04A0" w:firstRow="1" w:lastRow="0" w:firstColumn="1" w:lastColumn="0" w:noHBand="0" w:noVBand="1"/>
      </w:tblPr>
      <w:tblGrid>
        <w:gridCol w:w="700"/>
        <w:gridCol w:w="2184"/>
        <w:gridCol w:w="791"/>
        <w:gridCol w:w="1766"/>
        <w:gridCol w:w="1678"/>
        <w:gridCol w:w="868"/>
        <w:gridCol w:w="915"/>
        <w:gridCol w:w="1762"/>
      </w:tblGrid>
      <w:tr w:rsidR="004431A5" w:rsidTr="00F12AA6">
        <w:tc>
          <w:tcPr>
            <w:tcW w:w="1449" w:type="dxa"/>
            <w:vMerge w:val="restart"/>
          </w:tcPr>
          <w:p w:rsidR="00D32835" w:rsidRPr="005C295E" w:rsidRDefault="00D32835" w:rsidP="005C295E">
            <w:pPr>
              <w:pStyle w:val="11"/>
              <w:ind w:left="0"/>
            </w:pPr>
            <w:r>
              <w:t>№</w:t>
            </w:r>
          </w:p>
        </w:tc>
        <w:tc>
          <w:tcPr>
            <w:tcW w:w="1313" w:type="dxa"/>
            <w:vMerge w:val="restart"/>
          </w:tcPr>
          <w:p w:rsidR="00D32835" w:rsidRPr="005C295E" w:rsidRDefault="00D32835" w:rsidP="005C295E">
            <w:pPr>
              <w:pStyle w:val="11"/>
              <w:ind w:left="0"/>
            </w:pPr>
            <w:r w:rsidRPr="005C295E">
              <w:t>Тема урока</w:t>
            </w:r>
          </w:p>
        </w:tc>
        <w:tc>
          <w:tcPr>
            <w:tcW w:w="4246" w:type="dxa"/>
            <w:gridSpan w:val="3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68" w:type="dxa"/>
            <w:vMerge w:val="restart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Дата по плану</w:t>
            </w:r>
          </w:p>
        </w:tc>
        <w:tc>
          <w:tcPr>
            <w:tcW w:w="1026" w:type="dxa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762" w:type="dxa"/>
            <w:vMerge w:val="restart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 опроса</w:t>
            </w:r>
          </w:p>
        </w:tc>
      </w:tr>
      <w:tr w:rsidR="004431A5" w:rsidTr="00F12AA6">
        <w:tc>
          <w:tcPr>
            <w:tcW w:w="1449" w:type="dxa"/>
            <w:vMerge/>
          </w:tcPr>
          <w:p w:rsidR="00D32835" w:rsidRPr="005C295E" w:rsidRDefault="00D32835" w:rsidP="005C295E">
            <w:pPr>
              <w:pStyle w:val="11"/>
              <w:ind w:left="720"/>
            </w:pPr>
          </w:p>
        </w:tc>
        <w:tc>
          <w:tcPr>
            <w:tcW w:w="1313" w:type="dxa"/>
            <w:vMerge/>
          </w:tcPr>
          <w:p w:rsidR="00D32835" w:rsidRPr="005C295E" w:rsidRDefault="00D32835" w:rsidP="005C295E">
            <w:pPr>
              <w:pStyle w:val="11"/>
              <w:ind w:left="0"/>
            </w:pPr>
          </w:p>
        </w:tc>
        <w:tc>
          <w:tcPr>
            <w:tcW w:w="802" w:type="dxa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66" w:type="dxa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</w:p>
        </w:tc>
        <w:tc>
          <w:tcPr>
            <w:tcW w:w="1678" w:type="dxa"/>
          </w:tcPr>
          <w:p w:rsidR="00D32835" w:rsidRDefault="00D32835" w:rsidP="005C29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</w:p>
        </w:tc>
        <w:tc>
          <w:tcPr>
            <w:tcW w:w="868" w:type="dxa"/>
            <w:vMerge/>
          </w:tcPr>
          <w:p w:rsidR="00D32835" w:rsidRPr="005C295E" w:rsidRDefault="00D32835" w:rsidP="005C295E">
            <w:pPr>
              <w:pStyle w:val="11"/>
              <w:ind w:left="0"/>
            </w:pPr>
          </w:p>
        </w:tc>
        <w:tc>
          <w:tcPr>
            <w:tcW w:w="1026" w:type="dxa"/>
          </w:tcPr>
          <w:p w:rsidR="00D32835" w:rsidRPr="005C295E" w:rsidRDefault="00D32835" w:rsidP="005C295E">
            <w:pPr>
              <w:pStyle w:val="11"/>
              <w:ind w:left="0"/>
            </w:pPr>
            <w:r>
              <w:t>по факту</w:t>
            </w:r>
          </w:p>
        </w:tc>
        <w:tc>
          <w:tcPr>
            <w:tcW w:w="1762" w:type="dxa"/>
            <w:vMerge/>
          </w:tcPr>
          <w:p w:rsidR="00D32835" w:rsidRPr="005C295E" w:rsidRDefault="00D32835" w:rsidP="005C295E">
            <w:pPr>
              <w:pStyle w:val="11"/>
              <w:ind w:left="0"/>
            </w:pP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Повторение: числа от 1 до 20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Повторение: числа от 1 до 20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05.09.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Счёт десятками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06.09.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запись чисел от 20 до 100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07.09.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Поместное значение цифр в записи числа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11.09.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12.09.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rPr>
          <w:trHeight w:val="826"/>
        </w:trPr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284AF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Миллиметр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70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   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14.09.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Закрепление изученного материала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18.09.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DB09D8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B09D8">
              <w:rPr>
                <w:rFonts w:ascii="Times New Roman" w:hAnsi="Times New Roman" w:cs="Times New Roman"/>
                <w:sz w:val="24"/>
                <w:szCs w:val="24"/>
              </w:rPr>
              <w:t>Число 100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19.09.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60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Метр. Таблица единиц длины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20.09.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30 + 5, 35 – 5, 35 – 30 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4431A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двузначного числа суммой разрядных слагаемых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25</w:t>
            </w:r>
            <w:r w:rsidR="004431A5">
              <w:rPr>
                <w:sz w:val="24"/>
              </w:rPr>
              <w:t>.</w:t>
            </w:r>
            <w:r>
              <w:rPr>
                <w:sz w:val="24"/>
              </w:rPr>
              <w:t>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02963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02963">
              <w:rPr>
                <w:rFonts w:ascii="Times New Roman" w:hAnsi="Times New Roman" w:cs="Times New Roman"/>
                <w:sz w:val="24"/>
                <w:szCs w:val="24"/>
              </w:rPr>
              <w:t>Единицы стоимости. Рубль. Копейка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26.09.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02963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02963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любознательных.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узнали? Чему научились?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27.09.</w:t>
            </w:r>
          </w:p>
        </w:tc>
        <w:tc>
          <w:tcPr>
            <w:tcW w:w="1026" w:type="dxa"/>
          </w:tcPr>
          <w:p w:rsidR="00D32835" w:rsidRDefault="00D32835" w:rsidP="00302963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302963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302963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94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proofErr w:type="gramStart"/>
            <w:r w:rsidRPr="00D94EB9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E2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</w:t>
            </w:r>
            <w:proofErr w:type="gramEnd"/>
            <w:r w:rsidR="002E2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теме « Числа от 1 до 100</w:t>
            </w:r>
            <w:r w:rsidRPr="00D94EB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28.09.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3029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Задачи, обратные данной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02.10.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и разность отрезков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03.10.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Модели задачи: краткая запись задачи, схематический чертёж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04.10.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 Минута. Определение времени по часам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09.10</w:t>
            </w:r>
            <w:r w:rsidR="004431A5">
              <w:rPr>
                <w:sz w:val="24"/>
              </w:rPr>
              <w:t>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ломаной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10</w:t>
            </w:r>
            <w:r w:rsidR="004431A5">
              <w:rPr>
                <w:sz w:val="24"/>
              </w:rPr>
              <w:t>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D94EB9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ломаной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11</w:t>
            </w:r>
            <w:r w:rsidR="004431A5">
              <w:rPr>
                <w:sz w:val="24"/>
              </w:rPr>
              <w:t>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выражения. Порядок действий в числовых выражениях. Скобки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12</w:t>
            </w:r>
            <w:r w:rsidR="004431A5">
              <w:rPr>
                <w:sz w:val="24"/>
              </w:rPr>
              <w:t>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выражения. Порядок действий в числовых выражениях. Скобки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16</w:t>
            </w:r>
            <w:r w:rsidR="004431A5">
              <w:rPr>
                <w:sz w:val="24"/>
              </w:rPr>
              <w:t>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числовых выражений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17</w:t>
            </w:r>
            <w:r w:rsidR="004431A5">
              <w:rPr>
                <w:sz w:val="24"/>
              </w:rPr>
              <w:t>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FA3F12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18</w:t>
            </w:r>
            <w:r w:rsidR="004431A5">
              <w:rPr>
                <w:sz w:val="24"/>
              </w:rPr>
              <w:t>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сложения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19.10.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переместительного и сочетательного свойств сложения для рационализации вычислений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23.10.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переместительного и сочетательного свойств сложения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рационализации вычислений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A3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proofErr w:type="gramStart"/>
            <w:r w:rsidRPr="00FA3F12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четверть</w:t>
            </w:r>
            <w:r w:rsidR="00ED6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«Нумерация чисел от 1 до 100»</w:t>
            </w:r>
          </w:p>
        </w:tc>
        <w:tc>
          <w:tcPr>
            <w:tcW w:w="802" w:type="dxa"/>
          </w:tcPr>
          <w:p w:rsidR="00D32835" w:rsidRDefault="00D32835" w:rsidP="00126954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78" w:type="dxa"/>
          </w:tcPr>
          <w:p w:rsidR="00D32835" w:rsidRDefault="00D32835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32835" w:rsidRDefault="007F7AB2" w:rsidP="0012695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25.10.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Что узнали. Чему научились. Закрепление изученного материала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26.10.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изучению устных приёмов сложения и вычитания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07.11.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вычисления для случаев вида 36 + 2, 36 + 20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08.11.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вычисления для случаев вида 36 - 2, 36 </w:t>
            </w:r>
            <w:r w:rsidR="002E24A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09.11.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Практическое задание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046B98" w:rsidRDefault="00D32835" w:rsidP="0012695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B9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диктант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Приёмы вычисления для случаев вида 26 + 4.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13.11.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вычисления для случаев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вида  30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358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14.11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вычисления для случаев вида 60 – 24 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15.11.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 Запись решения выражением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16.11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 Запись решения выражением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20.11.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 Запись решения выражением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21.11.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вычисления для случаев вида 26 + 7.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22.11.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вычисления для случаев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вида  35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358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23.11.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85C72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вычисления для случаев вида 26 + 7, 35 </w:t>
            </w:r>
            <w:r w:rsidR="002E24A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27.11.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материала.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28.11.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29.11.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Устный опрос; </w:t>
            </w:r>
          </w:p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26954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2695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</w:t>
            </w:r>
            <w:r w:rsidRPr="00046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</w:t>
            </w:r>
            <w:r w:rsidRPr="00046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2E2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Устные </w:t>
            </w:r>
            <w:r w:rsidR="00ED6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письменные </w:t>
            </w:r>
            <w:proofErr w:type="gramStart"/>
            <w:r w:rsidR="00ED6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вычисления </w:t>
            </w:r>
            <w:r w:rsidR="002E2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6A6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  <w:tc>
          <w:tcPr>
            <w:tcW w:w="802" w:type="dxa"/>
          </w:tcPr>
          <w:p w:rsidR="00D32835" w:rsidRPr="00C9257D" w:rsidRDefault="00D32835" w:rsidP="00126954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26954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26954">
            <w:pPr>
              <w:pStyle w:val="TableParagraph"/>
              <w:spacing w:before="0"/>
            </w:pPr>
            <w:r>
              <w:t>1</w:t>
            </w:r>
          </w:p>
        </w:tc>
        <w:tc>
          <w:tcPr>
            <w:tcW w:w="868" w:type="dxa"/>
          </w:tcPr>
          <w:p w:rsidR="00D32835" w:rsidRPr="00C9257D" w:rsidRDefault="007F7AB2" w:rsidP="00126954">
            <w:pPr>
              <w:pStyle w:val="TableParagraph"/>
              <w:spacing w:before="0"/>
            </w:pPr>
            <w:r>
              <w:t>30.11.</w:t>
            </w:r>
          </w:p>
        </w:tc>
        <w:tc>
          <w:tcPr>
            <w:tcW w:w="1026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26954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26954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Закрепление изученного материала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800CF">
            <w:pPr>
              <w:pStyle w:val="TableParagraph"/>
              <w:spacing w:before="0"/>
            </w:pPr>
            <w:r>
              <w:t>04.12.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85C72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7F7AB2" w:rsidP="001800CF">
            <w:pPr>
              <w:pStyle w:val="TableParagraph"/>
              <w:spacing w:before="0"/>
            </w:pPr>
            <w:r>
              <w:t>05.12.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06.12.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Буквенные выражения. 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07.12.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 xml:space="preserve">Письменный </w:t>
            </w:r>
            <w:r>
              <w:rPr>
                <w:spacing w:val="-1"/>
                <w:sz w:val="24"/>
              </w:rPr>
              <w:lastRenderedPageBreak/>
              <w:t>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EB6C3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Уравнение. Решение уравнений подбором неизвестного числа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11.12.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85C72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Уравнение. Решение уравнений подбором неизвестного числа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12.12.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85C72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Уравнение. Решение уравнений подбором неизвестного числа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13.12.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сложения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14.12.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сложения.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18.12.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вычитания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19.12.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вычитания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20.12.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21.12.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25.12.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1800CF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полугодие.</w:t>
            </w:r>
            <w:r w:rsidR="001A0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теме: «Решение задач» </w:t>
            </w:r>
          </w:p>
        </w:tc>
        <w:tc>
          <w:tcPr>
            <w:tcW w:w="802" w:type="dxa"/>
          </w:tcPr>
          <w:p w:rsidR="00D32835" w:rsidRDefault="00D32835" w:rsidP="001800CF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  <w:r>
              <w:t>1</w:t>
            </w: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26.12.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046B98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  <w:r w:rsidRPr="005219A4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27.12.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28.12.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072315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решения задачи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29.12.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Письменные вычисления. Сложение вида 45 + 23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09.01.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Письменные вычисления. Вычитание вида 57 – 26 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10.01.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сложения и вычитания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11.01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072315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r w:rsidRPr="00072315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сложения и вычитания</w:t>
            </w:r>
            <w:r w:rsidRPr="0007231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  <w:r>
              <w:t>1</w:t>
            </w: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15.01.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Практическая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ED6377" w:rsidRDefault="00ED6377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Виды углов: прямой, острый, тупой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16.01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17.01.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Письменные вычисления. Сложение вида 37 + 48, 37 + 53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18.01.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Письменные вычисления. Сложение вида 37 + 48, 37 + 53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22.01.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 xml:space="preserve">Письменный </w:t>
            </w:r>
            <w:r>
              <w:rPr>
                <w:spacing w:val="-1"/>
                <w:sz w:val="24"/>
              </w:rPr>
              <w:lastRenderedPageBreak/>
              <w:t>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63048C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23.01.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D01835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24.01.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вида 87 + 13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25.01.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1545A8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8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29.01.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Письменные вычисления. Сложение вида 31 + 8, вычитание вида 40 – 8 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30.01.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DB7199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50 – 24 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31.01.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вида 50 – 24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01.02.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AB66EB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</w:t>
            </w:r>
            <w:r w:rsidRPr="00AB66E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Чему научились?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05.02.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AB66EB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06.02.</w:t>
            </w:r>
          </w:p>
        </w:tc>
        <w:tc>
          <w:tcPr>
            <w:tcW w:w="1026" w:type="dxa"/>
          </w:tcPr>
          <w:p w:rsidR="00D32835" w:rsidRDefault="00D32835" w:rsidP="00AB66EB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AB66EB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AB66EB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802" w:type="dxa"/>
          </w:tcPr>
          <w:p w:rsidR="00D32835" w:rsidRDefault="00D32835" w:rsidP="001800CF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07.02.</w:t>
            </w:r>
          </w:p>
        </w:tc>
        <w:tc>
          <w:tcPr>
            <w:tcW w:w="1026" w:type="dxa"/>
          </w:tcPr>
          <w:p w:rsidR="00D32835" w:rsidRDefault="00D32835" w:rsidP="00AB66EB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AB66EB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Default="00D32835" w:rsidP="00AB66EB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Подготовка к умножению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08.02.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Подготовка к умножению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12.02.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противоположных сторон прямоугольника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13.02.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противоположных сторон прямоугольника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14.02.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124C5A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Квадрат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15.02.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19.02.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723584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20.02.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723584" w:rsidRDefault="00723584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23584">
              <w:rPr>
                <w:rFonts w:ascii="Times New Roman" w:hAnsi="Times New Roman" w:cs="Times New Roman"/>
                <w:sz w:val="24"/>
                <w:szCs w:val="24"/>
              </w:rPr>
              <w:t>Странички для любознательных</w:t>
            </w:r>
          </w:p>
        </w:tc>
        <w:tc>
          <w:tcPr>
            <w:tcW w:w="802" w:type="dxa"/>
          </w:tcPr>
          <w:p w:rsidR="00D32835" w:rsidRPr="00C9257D" w:rsidRDefault="00723584" w:rsidP="001800CF">
            <w:pPr>
              <w:pStyle w:val="TableParagraph"/>
            </w:pPr>
            <w:r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21.02.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узнали. Чему научились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22.02.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072D2" w:rsidRDefault="00D32835" w:rsidP="001800C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Конкретный смысл действия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26.02.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Конкретный смысл действия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27.02.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 xml:space="preserve">Письменный </w:t>
            </w:r>
            <w:r>
              <w:rPr>
                <w:spacing w:val="-1"/>
                <w:sz w:val="24"/>
              </w:rPr>
              <w:lastRenderedPageBreak/>
              <w:t>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124C5A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умножения с использованием сложения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28.02.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Задачи, раскрывающие смысл действия умножения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29.02.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 прямоугольника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04.03.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умножения единицы и нуля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05.03.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47BD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компонентов и результата действия умножения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06.03.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4269C3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компонентов и результата действия умножения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07.03.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умножения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11.03.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142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умножения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0A36C6" w:rsidP="001800CF">
            <w:pPr>
              <w:pStyle w:val="TableParagraph"/>
              <w:spacing w:before="0"/>
            </w:pPr>
            <w:r>
              <w:t>12.</w:t>
            </w:r>
            <w:r w:rsidR="00F12AA6">
              <w:t>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072D2" w:rsidRDefault="00D32835" w:rsidP="001800C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Конкретный смысл действия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13.03.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Конкретный смысл действия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14.03.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3 </w:t>
            </w:r>
            <w:r w:rsidRPr="00461B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четверть</w:t>
            </w:r>
            <w:r w:rsidR="00ED6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«Умножение и деление»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  <w:r>
              <w:t>1</w:t>
            </w: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18.03.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Контрольная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47BD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47BD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Задачи, раскрывающие смысл действия деления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19.03.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Задачи, раскрывающие смысл действия деления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20.03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136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чисел при делении. Связь между компонентами и результатом действия умножения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21.03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136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22.03.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136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умножения и деления на 10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03.04.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величинами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04.04.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третьего неизвестного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08.04.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Контрольная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14599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09.04.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</w:t>
            </w:r>
            <w:r w:rsidRPr="00314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деление»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  <w:r>
              <w:t>1</w:t>
            </w: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10.04.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ED6377" w:rsidRDefault="00ED6377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Табличное умножение и деление.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Умножение числа 2 и на 2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lastRenderedPageBreak/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11.04.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314599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Табличное умножение и деление. Умножение числа 2 и на 2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15.04.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умножения числа 2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16.04.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BE105D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105D"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17.04.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105D"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18.04.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105D"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22.04.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461B2D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  <w:r w:rsidRPr="00461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на 2</w:t>
            </w:r>
            <w:r w:rsidRPr="00461B2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23.04.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Умножение числа 3 и на 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24.04.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 и на 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25.04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723584" w:rsidRDefault="00723584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23584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изученного.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29.04.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30.04.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06.05.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Устный </w:t>
            </w:r>
            <w:r>
              <w:rPr>
                <w:spacing w:val="-1"/>
                <w:sz w:val="24"/>
              </w:rPr>
              <w:lastRenderedPageBreak/>
              <w:t>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105D">
              <w:rPr>
                <w:rFonts w:ascii="Times New Roman" w:hAnsi="Times New Roman" w:cs="Times New Roman"/>
                <w:sz w:val="24"/>
                <w:szCs w:val="24"/>
              </w:rPr>
              <w:t>Деление на 3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07.05.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материала.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08.05.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13.05.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line="292" w:lineRule="auto"/>
              <w:ind w:left="78" w:right="53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14.05.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before="0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Контрольная работа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461B2D" w:rsidRDefault="00D32835" w:rsidP="001800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B2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  <w:r>
              <w:t>1</w:t>
            </w: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15.05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  <w:r w:rsidRPr="00D32835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сложения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16.05.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4D272F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вычитания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20.05.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21.05.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22.05.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23.05.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1449" w:type="dxa"/>
          </w:tcPr>
          <w:p w:rsidR="00D32835" w:rsidRPr="00DF28A7" w:rsidRDefault="00D32835" w:rsidP="001800CF">
            <w:pPr>
              <w:pStyle w:val="11"/>
              <w:numPr>
                <w:ilvl w:val="0"/>
                <w:numId w:val="9"/>
              </w:numPr>
              <w:ind w:hanging="720"/>
              <w:rPr>
                <w:b w:val="0"/>
              </w:rPr>
            </w:pPr>
          </w:p>
        </w:tc>
        <w:tc>
          <w:tcPr>
            <w:tcW w:w="1313" w:type="dxa"/>
          </w:tcPr>
          <w:p w:rsidR="00D32835" w:rsidRPr="009B5E54" w:rsidRDefault="00D32835" w:rsidP="00180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Подведём итоги за год. Обобщающий урок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 w:rsidRPr="00C9257D">
              <w:t>1</w:t>
            </w:r>
          </w:p>
        </w:tc>
        <w:tc>
          <w:tcPr>
            <w:tcW w:w="1766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868" w:type="dxa"/>
          </w:tcPr>
          <w:p w:rsidR="00D32835" w:rsidRPr="00C9257D" w:rsidRDefault="00F12AA6" w:rsidP="001800CF">
            <w:pPr>
              <w:pStyle w:val="TableParagraph"/>
              <w:spacing w:before="0"/>
            </w:pPr>
            <w:r>
              <w:t>24.05.</w:t>
            </w: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Устный опрос;</w:t>
            </w:r>
          </w:p>
          <w:p w:rsidR="00D32835" w:rsidRPr="00C9257D" w:rsidRDefault="00D32835" w:rsidP="001800CF">
            <w:pPr>
              <w:pStyle w:val="TableParagraph"/>
              <w:spacing w:before="0"/>
            </w:pPr>
            <w:r>
              <w:rPr>
                <w:spacing w:val="-1"/>
                <w:sz w:val="24"/>
              </w:rPr>
              <w:t>Письменный контроль</w:t>
            </w:r>
          </w:p>
        </w:tc>
      </w:tr>
      <w:tr w:rsidR="004431A5" w:rsidTr="00F12AA6">
        <w:tc>
          <w:tcPr>
            <w:tcW w:w="2762" w:type="dxa"/>
            <w:gridSpan w:val="2"/>
          </w:tcPr>
          <w:p w:rsidR="00D32835" w:rsidRPr="00C9257D" w:rsidRDefault="00D32835" w:rsidP="001800CF">
            <w:pPr>
              <w:pStyle w:val="TableParagraph"/>
              <w:spacing w:before="0"/>
              <w:rPr>
                <w:color w:val="000000"/>
                <w:shd w:val="clear" w:color="auto" w:fill="F7F5F5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02" w:type="dxa"/>
          </w:tcPr>
          <w:p w:rsidR="00D32835" w:rsidRPr="00C9257D" w:rsidRDefault="00D32835" w:rsidP="001800CF">
            <w:pPr>
              <w:pStyle w:val="TableParagraph"/>
            </w:pPr>
            <w:r>
              <w:t>136</w:t>
            </w:r>
          </w:p>
        </w:tc>
        <w:tc>
          <w:tcPr>
            <w:tcW w:w="1766" w:type="dxa"/>
          </w:tcPr>
          <w:p w:rsidR="00D32835" w:rsidRDefault="00D32835" w:rsidP="001800CF">
            <w:pPr>
              <w:pStyle w:val="TableParagraph"/>
              <w:spacing w:before="0"/>
            </w:pPr>
          </w:p>
        </w:tc>
        <w:tc>
          <w:tcPr>
            <w:tcW w:w="1678" w:type="dxa"/>
          </w:tcPr>
          <w:p w:rsidR="00D32835" w:rsidRDefault="00836743" w:rsidP="001800CF">
            <w:pPr>
              <w:pStyle w:val="TableParagraph"/>
              <w:spacing w:before="0"/>
            </w:pPr>
            <w:r>
              <w:t>9</w:t>
            </w:r>
          </w:p>
        </w:tc>
        <w:tc>
          <w:tcPr>
            <w:tcW w:w="868" w:type="dxa"/>
          </w:tcPr>
          <w:p w:rsidR="00D32835" w:rsidRPr="00C9257D" w:rsidRDefault="00D32835" w:rsidP="001800CF">
            <w:pPr>
              <w:pStyle w:val="TableParagraph"/>
              <w:spacing w:before="0"/>
            </w:pPr>
          </w:p>
        </w:tc>
        <w:tc>
          <w:tcPr>
            <w:tcW w:w="1026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  <w:tc>
          <w:tcPr>
            <w:tcW w:w="1762" w:type="dxa"/>
          </w:tcPr>
          <w:p w:rsidR="00D32835" w:rsidRDefault="00D32835" w:rsidP="001800CF">
            <w:pPr>
              <w:pStyle w:val="TableParagraph"/>
              <w:spacing w:line="292" w:lineRule="auto"/>
              <w:ind w:left="78" w:right="53"/>
              <w:rPr>
                <w:spacing w:val="-1"/>
                <w:sz w:val="24"/>
              </w:rPr>
            </w:pPr>
          </w:p>
        </w:tc>
      </w:tr>
    </w:tbl>
    <w:p w:rsidR="000178B3" w:rsidRDefault="000178B3" w:rsidP="000178B3">
      <w:pPr>
        <w:rPr>
          <w:sz w:val="24"/>
        </w:rPr>
        <w:sectPr w:rsidR="000178B3">
          <w:pgSz w:w="11900" w:h="16840"/>
          <w:pgMar w:top="560" w:right="560" w:bottom="280" w:left="560" w:header="720" w:footer="720" w:gutter="0"/>
          <w:cols w:space="720"/>
        </w:sectPr>
      </w:pPr>
    </w:p>
    <w:p w:rsidR="00504CB4" w:rsidRDefault="00C71D06" w:rsidP="000758FD">
      <w:pPr>
        <w:pStyle w:val="11"/>
        <w:spacing w:before="66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CAFE78A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72DFBCAD" id=" 3" o:spid="_x0000_s1026" style="position:absolute;margin-left:33.3pt;margin-top:22.9pt;width:528.15pt;height: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AtlGyh4gAAAA8BAAAPAAAAAAAAAAAAAAAAADAEAABkcnMvZG93bnJldi54bWxQSwUGAAAAAAQA&#10;BADzAAAAPwUAAAAA&#10;" fillcolor="black" stroked="f">
                <v:path arrowok="t"/>
                <w10:wrap anchorx="page"/>
              </v:rect>
            </w:pict>
          </mc:Fallback>
        </mc:AlternateContent>
      </w:r>
      <w:r w:rsidR="000758FD">
        <w:t xml:space="preserve">  </w:t>
      </w:r>
      <w:r w:rsidR="00191C7C">
        <w:t>УЧЕБНО-МЕТОДИЧЕСКОЕ</w:t>
      </w:r>
      <w:r w:rsidR="00191C7C">
        <w:rPr>
          <w:spacing w:val="-13"/>
        </w:rPr>
        <w:t xml:space="preserve"> </w:t>
      </w:r>
      <w:r w:rsidR="00191C7C">
        <w:t>ОБЕСПЕЧЕНИЕ</w:t>
      </w:r>
      <w:r w:rsidR="00191C7C">
        <w:rPr>
          <w:spacing w:val="-12"/>
        </w:rPr>
        <w:t xml:space="preserve"> </w:t>
      </w:r>
      <w:r w:rsidR="00191C7C">
        <w:t>ОБРАЗОВАТЕЛЬНОГО</w:t>
      </w:r>
      <w:r w:rsidR="00191C7C">
        <w:rPr>
          <w:spacing w:val="-13"/>
        </w:rPr>
        <w:t xml:space="preserve"> </w:t>
      </w:r>
      <w:r w:rsidR="00191C7C">
        <w:t>ПРОЦЕССА</w:t>
      </w:r>
    </w:p>
    <w:p w:rsidR="00504CB4" w:rsidRDefault="00504CB4">
      <w:pPr>
        <w:pStyle w:val="a3"/>
        <w:spacing w:before="2"/>
        <w:ind w:left="0"/>
        <w:rPr>
          <w:b/>
          <w:sz w:val="29"/>
        </w:rPr>
      </w:pPr>
    </w:p>
    <w:p w:rsidR="00504CB4" w:rsidRDefault="00191C7C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504CB4" w:rsidRDefault="00191C7C">
      <w:pPr>
        <w:pStyle w:val="a3"/>
        <w:spacing w:before="157" w:line="292" w:lineRule="auto"/>
        <w:ind w:left="106" w:right="105"/>
      </w:pPr>
      <w:r>
        <w:t xml:space="preserve">Математика (в 2 частях), 2 класс /Моро М.И., </w:t>
      </w:r>
      <w:proofErr w:type="spellStart"/>
      <w:r>
        <w:t>Бантова</w:t>
      </w:r>
      <w:proofErr w:type="spellEnd"/>
      <w:r>
        <w:t xml:space="preserve"> М.А., Бельтюкова Г.В. и другие,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504CB4" w:rsidRDefault="00191C7C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504CB4" w:rsidRDefault="00504CB4">
      <w:pPr>
        <w:pStyle w:val="a3"/>
        <w:spacing w:before="10"/>
        <w:ind w:left="0"/>
        <w:rPr>
          <w:sz w:val="21"/>
        </w:rPr>
      </w:pPr>
    </w:p>
    <w:p w:rsidR="00504CB4" w:rsidRDefault="00191C7C">
      <w:pPr>
        <w:pStyle w:val="1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504CB4" w:rsidRDefault="00191C7C">
      <w:pPr>
        <w:pStyle w:val="a3"/>
        <w:spacing w:before="156"/>
        <w:ind w:left="106"/>
      </w:pPr>
      <w:r>
        <w:t>Дмитриева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Поурочные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математике:</w:t>
      </w:r>
    </w:p>
    <w:p w:rsidR="00504CB4" w:rsidRDefault="00191C7C">
      <w:pPr>
        <w:pStyle w:val="a3"/>
        <w:spacing w:before="61"/>
        <w:ind w:left="106"/>
      </w:pPr>
      <w:r>
        <w:t>2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ВАКО</w:t>
      </w:r>
    </w:p>
    <w:p w:rsidR="00504CB4" w:rsidRDefault="00191C7C">
      <w:pPr>
        <w:pStyle w:val="a3"/>
        <w:spacing w:before="60"/>
        <w:ind w:left="106"/>
      </w:pPr>
      <w:proofErr w:type="spellStart"/>
      <w:r>
        <w:t>Ситникова</w:t>
      </w:r>
      <w:proofErr w:type="spellEnd"/>
      <w:r>
        <w:rPr>
          <w:spacing w:val="-4"/>
        </w:rPr>
        <w:t xml:space="preserve"> </w:t>
      </w:r>
      <w:r>
        <w:t>Т.Н.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Контрольно-измерительные</w:t>
      </w:r>
      <w:r>
        <w:rPr>
          <w:spacing w:val="-4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М:</w:t>
      </w:r>
      <w:r>
        <w:rPr>
          <w:spacing w:val="-5"/>
        </w:rPr>
        <w:t xml:space="preserve"> </w:t>
      </w:r>
      <w:r>
        <w:t>ВАКО</w:t>
      </w:r>
    </w:p>
    <w:p w:rsidR="00504CB4" w:rsidRDefault="00504CB4">
      <w:pPr>
        <w:pStyle w:val="a3"/>
        <w:spacing w:before="10"/>
        <w:ind w:left="0"/>
        <w:rPr>
          <w:sz w:val="21"/>
        </w:rPr>
      </w:pPr>
    </w:p>
    <w:p w:rsidR="00504CB4" w:rsidRDefault="00191C7C">
      <w:pPr>
        <w:pStyle w:val="1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504CB4" w:rsidRDefault="00191C7C">
      <w:pPr>
        <w:pStyle w:val="a3"/>
        <w:spacing w:before="156"/>
        <w:ind w:left="106"/>
      </w:pPr>
      <w:r>
        <w:t>Электронное</w:t>
      </w:r>
      <w:r>
        <w:rPr>
          <w:spacing w:val="-4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3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(Диск</w:t>
      </w:r>
      <w:r>
        <w:rPr>
          <w:spacing w:val="-4"/>
        </w:rPr>
        <w:t xml:space="preserve"> </w:t>
      </w:r>
      <w:r>
        <w:t>СD),</w:t>
      </w:r>
      <w:r>
        <w:rPr>
          <w:spacing w:val="-3"/>
        </w:rPr>
        <w:t xml:space="preserve"> </w:t>
      </w:r>
      <w:r>
        <w:t>авторы</w:t>
      </w:r>
      <w:r>
        <w:rPr>
          <w:spacing w:val="-3"/>
        </w:rPr>
        <w:t xml:space="preserve"> </w:t>
      </w:r>
      <w:r>
        <w:t>С.И</w:t>
      </w:r>
      <w:r>
        <w:rPr>
          <w:spacing w:val="-4"/>
        </w:rPr>
        <w:t xml:space="preserve"> </w:t>
      </w:r>
      <w:r>
        <w:t>Волкова,</w:t>
      </w:r>
    </w:p>
    <w:p w:rsidR="00504CB4" w:rsidRDefault="00191C7C">
      <w:pPr>
        <w:pStyle w:val="a3"/>
        <w:spacing w:before="61"/>
        <w:ind w:left="106"/>
      </w:pPr>
      <w:proofErr w:type="spellStart"/>
      <w:r>
        <w:t>С.П.Максимова</w:t>
      </w:r>
      <w:proofErr w:type="spellEnd"/>
    </w:p>
    <w:p w:rsidR="00504CB4" w:rsidRDefault="00191C7C">
      <w:pPr>
        <w:pStyle w:val="a3"/>
        <w:spacing w:before="60"/>
        <w:ind w:left="106"/>
      </w:pPr>
      <w:r>
        <w:t>единая</w:t>
      </w:r>
      <w:r>
        <w:rPr>
          <w:spacing w:val="-6"/>
        </w:rPr>
        <w:t xml:space="preserve"> </w:t>
      </w:r>
      <w:r>
        <w:t>коллекция</w:t>
      </w:r>
      <w:r>
        <w:rPr>
          <w:spacing w:val="-6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spacing w:val="-6"/>
        </w:rPr>
        <w:t xml:space="preserve"> </w:t>
      </w:r>
      <w:r>
        <w:t>http://school-collection.edu.ru)</w:t>
      </w:r>
    </w:p>
    <w:p w:rsidR="00504CB4" w:rsidRDefault="00504CB4"/>
    <w:p w:rsidR="000758FD" w:rsidRDefault="000758FD"/>
    <w:p w:rsidR="000758FD" w:rsidRDefault="00C71D06" w:rsidP="000758FD">
      <w:pPr>
        <w:pStyle w:val="11"/>
        <w:spacing w:before="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23525BF9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None/>
                <wp:docPr id="1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4C5331C0" id=" 11" o:spid="_x0000_s1026" style="position:absolute;margin-left:33.3pt;margin-top:22.9pt;width:528.15pt;height:.6pt;z-index:487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AtlGyh4gAAAA8BAAAPAAAAAAAAAAAAAAAAADAEAABkcnMvZG93bnJldi54bWxQSwUGAAAAAAQA&#10;BADzAAAAPwUAAAAA&#10;" fillcolor="black" stroked="f">
                <v:path arrowok="t"/>
                <w10:wrap anchorx="page"/>
              </v:rect>
            </w:pict>
          </mc:Fallback>
        </mc:AlternateContent>
      </w:r>
      <w:r w:rsidR="000758FD">
        <w:t>МАТЕРИАЛЬНО-ТЕХНИЧЕСКОЕ</w:t>
      </w:r>
      <w:r w:rsidR="000758FD">
        <w:rPr>
          <w:spacing w:val="-14"/>
        </w:rPr>
        <w:t xml:space="preserve"> </w:t>
      </w:r>
      <w:r w:rsidR="000758FD">
        <w:t>ОБЕСПЕЧЕНИЕ</w:t>
      </w:r>
      <w:r w:rsidR="000758FD">
        <w:rPr>
          <w:spacing w:val="-13"/>
        </w:rPr>
        <w:t xml:space="preserve"> </w:t>
      </w:r>
      <w:r w:rsidR="000758FD">
        <w:t>ОБРАЗОВАТЕЛЬНОГО</w:t>
      </w:r>
      <w:r w:rsidR="000758FD">
        <w:rPr>
          <w:spacing w:val="-14"/>
        </w:rPr>
        <w:t xml:space="preserve"> </w:t>
      </w:r>
      <w:r w:rsidR="000758FD">
        <w:t>ПРОЦЕССА</w:t>
      </w:r>
    </w:p>
    <w:p w:rsidR="000758FD" w:rsidRDefault="000758FD" w:rsidP="000758FD">
      <w:pPr>
        <w:pStyle w:val="a3"/>
        <w:spacing w:before="2"/>
        <w:ind w:left="0"/>
        <w:rPr>
          <w:b/>
          <w:sz w:val="29"/>
        </w:rPr>
      </w:pPr>
    </w:p>
    <w:p w:rsidR="000758FD" w:rsidRDefault="000758FD" w:rsidP="000758FD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0758FD" w:rsidRDefault="000758FD" w:rsidP="000758FD">
      <w:pPr>
        <w:pStyle w:val="a3"/>
        <w:spacing w:before="11"/>
        <w:ind w:left="0"/>
        <w:rPr>
          <w:b/>
          <w:sz w:val="21"/>
        </w:rPr>
      </w:pPr>
    </w:p>
    <w:p w:rsidR="000758FD" w:rsidRDefault="000758FD" w:rsidP="000758FD">
      <w:pPr>
        <w:pStyle w:val="11"/>
        <w:spacing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0758FD" w:rsidRDefault="000758FD" w:rsidP="000758FD">
      <w:pPr>
        <w:pStyle w:val="a3"/>
        <w:spacing w:before="95" w:line="292" w:lineRule="auto"/>
        <w:ind w:left="106" w:right="7553"/>
      </w:pPr>
      <w:r>
        <w:t>Классная (магнитная) доска.</w:t>
      </w:r>
      <w:r>
        <w:rPr>
          <w:spacing w:val="-58"/>
        </w:rPr>
        <w:t xml:space="preserve"> </w:t>
      </w:r>
      <w:r>
        <w:t>Персональный компьютер</w:t>
      </w:r>
      <w:r>
        <w:rPr>
          <w:spacing w:val="1"/>
        </w:rPr>
        <w:t xml:space="preserve"> </w:t>
      </w:r>
      <w:r>
        <w:t>Демонстрационная</w:t>
      </w:r>
      <w:r>
        <w:rPr>
          <w:spacing w:val="-11"/>
        </w:rPr>
        <w:t xml:space="preserve"> </w:t>
      </w:r>
      <w:r>
        <w:t>линейка.</w:t>
      </w:r>
    </w:p>
    <w:p w:rsidR="000758FD" w:rsidRDefault="000758FD" w:rsidP="000758FD">
      <w:pPr>
        <w:pStyle w:val="a3"/>
        <w:spacing w:line="292" w:lineRule="auto"/>
        <w:ind w:left="106" w:right="5846"/>
      </w:pPr>
      <w:r>
        <w:t>Демонстрационный чертёжный треугольник.</w:t>
      </w:r>
      <w:r>
        <w:rPr>
          <w:spacing w:val="-58"/>
        </w:rPr>
        <w:t xml:space="preserve"> </w:t>
      </w:r>
      <w:r>
        <w:t>Демонстрационный</w:t>
      </w:r>
      <w:r>
        <w:rPr>
          <w:spacing w:val="-1"/>
        </w:rPr>
        <w:t xml:space="preserve"> </w:t>
      </w:r>
      <w:r>
        <w:t>циркуль</w:t>
      </w:r>
    </w:p>
    <w:p w:rsidR="00504CB4" w:rsidRDefault="00504CB4">
      <w:pPr>
        <w:pStyle w:val="a3"/>
        <w:spacing w:before="4"/>
        <w:ind w:left="0"/>
        <w:rPr>
          <w:sz w:val="17"/>
        </w:rPr>
      </w:pPr>
    </w:p>
    <w:sectPr w:rsidR="00504CB4" w:rsidSect="00504CB4">
      <w:pgSz w:w="11900" w:h="16840"/>
      <w:pgMar w:top="1600" w:right="7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62835"/>
    <w:multiLevelType w:val="hybridMultilevel"/>
    <w:tmpl w:val="8C4CC232"/>
    <w:lvl w:ilvl="0" w:tplc="89B675E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D42BA0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05B43E6E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9036F422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5F16519E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8DFC8776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29423264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B192A62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0482285E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C2E7567"/>
    <w:multiLevelType w:val="hybridMultilevel"/>
    <w:tmpl w:val="5F942D7C"/>
    <w:lvl w:ilvl="0" w:tplc="3508F3C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E2F72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A104B3EE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205A6350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6BDA2A3E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F73C850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5ABC521A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1E22854C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43B6F0D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2DB00D2"/>
    <w:multiLevelType w:val="hybridMultilevel"/>
    <w:tmpl w:val="6C8C9656"/>
    <w:lvl w:ilvl="0" w:tplc="E2986B3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6458A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370407C4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28629E3E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4D8EB51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B3EC082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829AD7C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863A015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0172E8BE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BD85748"/>
    <w:multiLevelType w:val="hybridMultilevel"/>
    <w:tmpl w:val="502650B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E360E"/>
    <w:multiLevelType w:val="hybridMultilevel"/>
    <w:tmpl w:val="DE7E3892"/>
    <w:lvl w:ilvl="0" w:tplc="B128FE06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45AC28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2674F8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EF48550C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1B1C4C6E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90FA357A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07967F70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4D5A08F8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7786E210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42F150DC"/>
    <w:multiLevelType w:val="hybridMultilevel"/>
    <w:tmpl w:val="7E7E2CF8"/>
    <w:lvl w:ilvl="0" w:tplc="A56A557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70870C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53CE6894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6EBEF376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887697EC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E16C88D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C3B0D53A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94309744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7BBAF94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471121E8"/>
    <w:multiLevelType w:val="hybridMultilevel"/>
    <w:tmpl w:val="1A56DEB4"/>
    <w:lvl w:ilvl="0" w:tplc="4244A772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5BC7E8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1C0B32C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43BAAB7C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5F7465C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18A250BA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7B5E5CCE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D55E1D42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AD922C20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5DEE40C1"/>
    <w:multiLevelType w:val="hybridMultilevel"/>
    <w:tmpl w:val="FDBA66A0"/>
    <w:lvl w:ilvl="0" w:tplc="85BCE616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8AF65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EC849E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40D6E4B2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2E00FD74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F102690C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58BED810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81E2217C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FB4E8D2E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628D059F"/>
    <w:multiLevelType w:val="hybridMultilevel"/>
    <w:tmpl w:val="BEE01C2A"/>
    <w:lvl w:ilvl="0" w:tplc="F50EA86C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A691E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300D1C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6F1E465A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654A4CE0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C638E1E0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0A70DAC6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80BC3544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FE18648E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CB4"/>
    <w:rsid w:val="000178B3"/>
    <w:rsid w:val="000758FD"/>
    <w:rsid w:val="000A36C6"/>
    <w:rsid w:val="000B1492"/>
    <w:rsid w:val="000D4CEF"/>
    <w:rsid w:val="00126954"/>
    <w:rsid w:val="001632D1"/>
    <w:rsid w:val="0017582A"/>
    <w:rsid w:val="001800CF"/>
    <w:rsid w:val="00191C7C"/>
    <w:rsid w:val="00196B29"/>
    <w:rsid w:val="001A0F23"/>
    <w:rsid w:val="002E24AD"/>
    <w:rsid w:val="00302963"/>
    <w:rsid w:val="00393EC1"/>
    <w:rsid w:val="004431A5"/>
    <w:rsid w:val="004A55A7"/>
    <w:rsid w:val="004C4A59"/>
    <w:rsid w:val="00504CB4"/>
    <w:rsid w:val="005219A4"/>
    <w:rsid w:val="00522891"/>
    <w:rsid w:val="005C295E"/>
    <w:rsid w:val="006074BB"/>
    <w:rsid w:val="00723584"/>
    <w:rsid w:val="007F266B"/>
    <w:rsid w:val="007F7AB2"/>
    <w:rsid w:val="00836743"/>
    <w:rsid w:val="00842052"/>
    <w:rsid w:val="00855F83"/>
    <w:rsid w:val="008B6A1A"/>
    <w:rsid w:val="008C754C"/>
    <w:rsid w:val="008F6052"/>
    <w:rsid w:val="00951235"/>
    <w:rsid w:val="009C4265"/>
    <w:rsid w:val="00AB66EB"/>
    <w:rsid w:val="00B440FD"/>
    <w:rsid w:val="00B50CBA"/>
    <w:rsid w:val="00BD2676"/>
    <w:rsid w:val="00C71D06"/>
    <w:rsid w:val="00C72967"/>
    <w:rsid w:val="00C9257D"/>
    <w:rsid w:val="00D32835"/>
    <w:rsid w:val="00D73AB1"/>
    <w:rsid w:val="00DC30C4"/>
    <w:rsid w:val="00DF28A7"/>
    <w:rsid w:val="00E97796"/>
    <w:rsid w:val="00ED6377"/>
    <w:rsid w:val="00EF4D1E"/>
    <w:rsid w:val="00F1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E29EC0-2A23-4A37-8002-16CBF637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04CB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4C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4CB4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04CB4"/>
    <w:pPr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04CB4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504CB4"/>
    <w:pPr>
      <w:spacing w:before="64"/>
    </w:pPr>
  </w:style>
  <w:style w:type="table" w:styleId="a5">
    <w:name w:val="Table Grid"/>
    <w:basedOn w:val="a1"/>
    <w:uiPriority w:val="59"/>
    <w:rsid w:val="005C2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126954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7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0D945-4B44-4208-A815-47755508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26</Pages>
  <Words>5197</Words>
  <Characters>29629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10</cp:revision>
  <cp:lastPrinted>2023-08-29T03:49:00Z</cp:lastPrinted>
  <dcterms:created xsi:type="dcterms:W3CDTF">2023-08-31T07:45:00Z</dcterms:created>
  <dcterms:modified xsi:type="dcterms:W3CDTF">2023-10-13T13:56:00Z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2022-03-27T00:00:00Z</vt:filetime>
  </property>
</Properties>
</file>